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6B111" w14:textId="77777777" w:rsidR="00194A5C" w:rsidRDefault="00194A5C" w:rsidP="00194A5C">
      <w:pPr>
        <w:spacing w:before="9" w:line="140" w:lineRule="exact"/>
        <w:jc w:val="center"/>
        <w:rPr>
          <w:b/>
          <w:sz w:val="18"/>
        </w:rPr>
      </w:pPr>
    </w:p>
    <w:p w14:paraId="36C3C932" w14:textId="77777777" w:rsidR="001838A3" w:rsidRDefault="001838A3">
      <w:pPr>
        <w:spacing w:before="8" w:line="150" w:lineRule="exact"/>
        <w:rPr>
          <w:sz w:val="15"/>
          <w:szCs w:val="15"/>
        </w:rPr>
      </w:pPr>
    </w:p>
    <w:p w14:paraId="100A4BD9" w14:textId="77777777" w:rsidR="001838A3" w:rsidRDefault="001838A3">
      <w:pPr>
        <w:spacing w:line="200" w:lineRule="exact"/>
        <w:rPr>
          <w:sz w:val="20"/>
          <w:szCs w:val="20"/>
        </w:rPr>
      </w:pPr>
    </w:p>
    <w:tbl>
      <w:tblPr>
        <w:tblStyle w:val="TableGrid"/>
        <w:tblW w:w="0" w:type="auto"/>
        <w:tblLayout w:type="fixed"/>
        <w:tblLook w:val="01E0" w:firstRow="1" w:lastRow="1" w:firstColumn="1" w:lastColumn="1" w:noHBand="0" w:noVBand="0"/>
      </w:tblPr>
      <w:tblGrid>
        <w:gridCol w:w="2855"/>
        <w:gridCol w:w="6505"/>
      </w:tblGrid>
      <w:tr w:rsidR="001838A3" w14:paraId="7F99162F" w14:textId="77777777" w:rsidTr="009102D3">
        <w:trPr>
          <w:trHeight w:hRule="exact" w:val="368"/>
        </w:trPr>
        <w:tc>
          <w:tcPr>
            <w:tcW w:w="2855" w:type="dxa"/>
          </w:tcPr>
          <w:p w14:paraId="760C7EA6" w14:textId="77777777" w:rsidR="001838A3" w:rsidRPr="00FA3BD1" w:rsidRDefault="009015F2">
            <w:pPr>
              <w:pStyle w:val="TableParagraph"/>
              <w:ind w:left="179"/>
              <w:rPr>
                <w:rFonts w:ascii="Arial" w:eastAsia="Arial" w:hAnsi="Arial" w:cs="Arial"/>
                <w:sz w:val="24"/>
                <w:szCs w:val="24"/>
              </w:rPr>
            </w:pPr>
            <w:r w:rsidRPr="00FA3BD1">
              <w:rPr>
                <w:rFonts w:ascii="Arial" w:eastAsia="Arial" w:hAnsi="Arial" w:cs="Arial"/>
                <w:b/>
                <w:bCs/>
                <w:spacing w:val="-1"/>
                <w:sz w:val="24"/>
                <w:szCs w:val="24"/>
              </w:rPr>
              <w:t>T</w:t>
            </w:r>
            <w:r w:rsidRPr="00FA3BD1">
              <w:rPr>
                <w:rFonts w:ascii="Arial" w:eastAsia="Arial" w:hAnsi="Arial" w:cs="Arial"/>
                <w:b/>
                <w:bCs/>
                <w:spacing w:val="1"/>
                <w:sz w:val="24"/>
                <w:szCs w:val="24"/>
              </w:rPr>
              <w:t>i</w:t>
            </w:r>
            <w:r w:rsidRPr="00FA3BD1">
              <w:rPr>
                <w:rFonts w:ascii="Arial" w:eastAsia="Arial" w:hAnsi="Arial" w:cs="Arial"/>
                <w:b/>
                <w:bCs/>
                <w:sz w:val="24"/>
                <w:szCs w:val="24"/>
              </w:rPr>
              <w:t>t</w:t>
            </w:r>
            <w:r w:rsidRPr="00FA3BD1">
              <w:rPr>
                <w:rFonts w:ascii="Arial" w:eastAsia="Arial" w:hAnsi="Arial" w:cs="Arial"/>
                <w:b/>
                <w:bCs/>
                <w:spacing w:val="1"/>
                <w:sz w:val="24"/>
                <w:szCs w:val="24"/>
              </w:rPr>
              <w:t>l</w:t>
            </w:r>
            <w:r w:rsidRPr="00FA3BD1">
              <w:rPr>
                <w:rFonts w:ascii="Arial" w:eastAsia="Arial" w:hAnsi="Arial" w:cs="Arial"/>
                <w:b/>
                <w:bCs/>
                <w:sz w:val="24"/>
                <w:szCs w:val="24"/>
              </w:rPr>
              <w:t>e</w:t>
            </w:r>
          </w:p>
        </w:tc>
        <w:tc>
          <w:tcPr>
            <w:tcW w:w="6505" w:type="dxa"/>
          </w:tcPr>
          <w:p w14:paraId="586396B2" w14:textId="77777777" w:rsidR="001838A3" w:rsidRPr="00FA3BD1" w:rsidRDefault="00FA3BD1">
            <w:pPr>
              <w:pStyle w:val="TableParagraph"/>
              <w:ind w:left="179"/>
              <w:rPr>
                <w:rFonts w:ascii="Arial" w:eastAsia="Arial" w:hAnsi="Arial" w:cs="Arial"/>
                <w:sz w:val="24"/>
                <w:szCs w:val="24"/>
              </w:rPr>
            </w:pPr>
            <w:r w:rsidRPr="00FA3BD1">
              <w:rPr>
                <w:rFonts w:ascii="Arial" w:eastAsia="Arial" w:hAnsi="Arial" w:cs="Arial"/>
                <w:b/>
                <w:bCs/>
                <w:spacing w:val="-4"/>
                <w:sz w:val="24"/>
                <w:szCs w:val="24"/>
              </w:rPr>
              <w:t>Guidelines for Recruitment Material</w:t>
            </w:r>
          </w:p>
        </w:tc>
      </w:tr>
      <w:tr w:rsidR="001838A3" w14:paraId="2C61C9B7" w14:textId="77777777" w:rsidTr="009102D3">
        <w:trPr>
          <w:trHeight w:hRule="exact" w:val="413"/>
        </w:trPr>
        <w:tc>
          <w:tcPr>
            <w:tcW w:w="2855" w:type="dxa"/>
          </w:tcPr>
          <w:p w14:paraId="2EF4FC04" w14:textId="77777777" w:rsidR="001838A3" w:rsidRPr="00FA3BD1" w:rsidRDefault="00FA3BD1">
            <w:pPr>
              <w:pStyle w:val="TableParagraph"/>
              <w:spacing w:before="34"/>
              <w:ind w:left="140"/>
              <w:rPr>
                <w:rFonts w:ascii="Arial" w:eastAsia="Arial" w:hAnsi="Arial" w:cs="Arial"/>
                <w:sz w:val="24"/>
                <w:szCs w:val="24"/>
              </w:rPr>
            </w:pPr>
            <w:r w:rsidRPr="00FA3BD1">
              <w:rPr>
                <w:rFonts w:ascii="Arial" w:eastAsia="Arial" w:hAnsi="Arial" w:cs="Arial"/>
                <w:bCs/>
                <w:sz w:val="24"/>
                <w:szCs w:val="24"/>
              </w:rPr>
              <w:t>Original Issue Date:</w:t>
            </w:r>
          </w:p>
        </w:tc>
        <w:tc>
          <w:tcPr>
            <w:tcW w:w="6505" w:type="dxa"/>
          </w:tcPr>
          <w:p w14:paraId="0774F182" w14:textId="77777777" w:rsidR="001838A3" w:rsidRPr="00FA3BD1" w:rsidRDefault="009015F2">
            <w:pPr>
              <w:pStyle w:val="TableParagraph"/>
              <w:spacing w:before="34"/>
              <w:ind w:left="143"/>
              <w:rPr>
                <w:rFonts w:ascii="Arial" w:eastAsia="Arial" w:hAnsi="Arial" w:cs="Arial"/>
                <w:sz w:val="24"/>
                <w:szCs w:val="24"/>
              </w:rPr>
            </w:pPr>
            <w:r w:rsidRPr="00FA3BD1">
              <w:rPr>
                <w:rFonts w:ascii="Arial" w:eastAsia="Arial" w:hAnsi="Arial" w:cs="Arial"/>
                <w:sz w:val="24"/>
                <w:szCs w:val="24"/>
              </w:rPr>
              <w:t>101</w:t>
            </w:r>
            <w:r w:rsidRPr="00FA3BD1">
              <w:rPr>
                <w:rFonts w:ascii="Arial" w:eastAsia="Arial" w:hAnsi="Arial" w:cs="Arial"/>
                <w:spacing w:val="1"/>
                <w:sz w:val="24"/>
                <w:szCs w:val="24"/>
              </w:rPr>
              <w:t>.</w:t>
            </w:r>
            <w:r w:rsidRPr="00FA3BD1">
              <w:rPr>
                <w:rFonts w:ascii="Arial" w:eastAsia="Arial" w:hAnsi="Arial" w:cs="Arial"/>
                <w:sz w:val="24"/>
                <w:szCs w:val="24"/>
              </w:rPr>
              <w:t>002</w:t>
            </w:r>
          </w:p>
        </w:tc>
      </w:tr>
      <w:tr w:rsidR="001838A3" w14:paraId="1CD51C09" w14:textId="77777777" w:rsidTr="009102D3">
        <w:trPr>
          <w:trHeight w:hRule="exact" w:val="413"/>
        </w:trPr>
        <w:tc>
          <w:tcPr>
            <w:tcW w:w="2855" w:type="dxa"/>
          </w:tcPr>
          <w:p w14:paraId="3E8441E1" w14:textId="77777777" w:rsidR="001838A3" w:rsidRPr="00FA3BD1" w:rsidRDefault="00FA3BD1">
            <w:pPr>
              <w:pStyle w:val="TableParagraph"/>
              <w:spacing w:before="31"/>
              <w:ind w:left="140"/>
              <w:rPr>
                <w:rFonts w:ascii="Arial" w:eastAsia="Arial" w:hAnsi="Arial" w:cs="Arial"/>
                <w:sz w:val="24"/>
                <w:szCs w:val="24"/>
              </w:rPr>
            </w:pPr>
            <w:r w:rsidRPr="00FA3BD1">
              <w:rPr>
                <w:rFonts w:ascii="Arial" w:eastAsia="Arial" w:hAnsi="Arial" w:cs="Arial"/>
                <w:bCs/>
                <w:sz w:val="24"/>
                <w:szCs w:val="24"/>
              </w:rPr>
              <w:t>Revised:</w:t>
            </w:r>
          </w:p>
        </w:tc>
        <w:tc>
          <w:tcPr>
            <w:tcW w:w="6505" w:type="dxa"/>
          </w:tcPr>
          <w:p w14:paraId="72E02AC1" w14:textId="77777777" w:rsidR="001838A3" w:rsidRPr="00FA3BD1" w:rsidRDefault="00BB2E0C">
            <w:pPr>
              <w:pStyle w:val="TableParagraph"/>
              <w:spacing w:before="31"/>
              <w:ind w:left="140"/>
              <w:rPr>
                <w:rFonts w:ascii="Arial" w:eastAsia="Arial" w:hAnsi="Arial" w:cs="Arial"/>
                <w:sz w:val="24"/>
                <w:szCs w:val="24"/>
              </w:rPr>
            </w:pPr>
            <w:r>
              <w:rPr>
                <w:rFonts w:ascii="Arial" w:eastAsia="Arial" w:hAnsi="Arial" w:cs="Arial"/>
                <w:sz w:val="24"/>
                <w:szCs w:val="24"/>
              </w:rPr>
              <w:t>N/A</w:t>
            </w:r>
          </w:p>
        </w:tc>
      </w:tr>
      <w:tr w:rsidR="00FA3BD1" w14:paraId="34D36399" w14:textId="77777777" w:rsidTr="009102D3">
        <w:trPr>
          <w:trHeight w:hRule="exact" w:val="413"/>
        </w:trPr>
        <w:tc>
          <w:tcPr>
            <w:tcW w:w="2855" w:type="dxa"/>
          </w:tcPr>
          <w:p w14:paraId="36A14ABB" w14:textId="77777777" w:rsidR="00FA3BD1" w:rsidRPr="00FA3BD1" w:rsidRDefault="00FA3BD1">
            <w:pPr>
              <w:pStyle w:val="TableParagraph"/>
              <w:spacing w:before="31"/>
              <w:ind w:left="140"/>
              <w:rPr>
                <w:rFonts w:ascii="Arial" w:eastAsia="Arial" w:hAnsi="Arial" w:cs="Arial"/>
                <w:bCs/>
                <w:sz w:val="24"/>
                <w:szCs w:val="24"/>
              </w:rPr>
            </w:pPr>
            <w:r w:rsidRPr="00FA3BD1">
              <w:rPr>
                <w:rFonts w:ascii="Arial" w:eastAsia="Arial" w:hAnsi="Arial" w:cs="Arial"/>
                <w:bCs/>
                <w:sz w:val="24"/>
                <w:szCs w:val="24"/>
              </w:rPr>
              <w:t>Approved By:</w:t>
            </w:r>
          </w:p>
        </w:tc>
        <w:tc>
          <w:tcPr>
            <w:tcW w:w="6505" w:type="dxa"/>
          </w:tcPr>
          <w:p w14:paraId="64BCAA05" w14:textId="77777777" w:rsidR="00FA3BD1" w:rsidRPr="00FA3BD1" w:rsidRDefault="00FA3BD1">
            <w:pPr>
              <w:pStyle w:val="TableParagraph"/>
              <w:spacing w:before="31"/>
              <w:ind w:left="140"/>
              <w:rPr>
                <w:rFonts w:ascii="Arial" w:eastAsia="Arial" w:hAnsi="Arial" w:cs="Arial"/>
                <w:sz w:val="24"/>
                <w:szCs w:val="24"/>
              </w:rPr>
            </w:pPr>
            <w:r w:rsidRPr="00FA3BD1">
              <w:rPr>
                <w:rFonts w:ascii="Arial" w:eastAsia="Arial" w:hAnsi="Arial" w:cs="Arial"/>
                <w:sz w:val="24"/>
                <w:szCs w:val="24"/>
              </w:rPr>
              <w:t>REB Chair</w:t>
            </w:r>
          </w:p>
        </w:tc>
      </w:tr>
    </w:tbl>
    <w:p w14:paraId="2CA0BFFF" w14:textId="77777777" w:rsidR="001838A3" w:rsidRDefault="001838A3">
      <w:pPr>
        <w:spacing w:before="9" w:line="190" w:lineRule="exact"/>
        <w:rPr>
          <w:sz w:val="19"/>
          <w:szCs w:val="19"/>
        </w:rPr>
      </w:pPr>
    </w:p>
    <w:p w14:paraId="2DF26431" w14:textId="74E66D2B" w:rsidR="00FA3BD1" w:rsidRDefault="00467C06" w:rsidP="00467C06">
      <w:pPr>
        <w:pStyle w:val="Heading2"/>
        <w:ind w:hanging="848"/>
      </w:pPr>
      <w:r>
        <w:t xml:space="preserve">1.0 </w:t>
      </w:r>
      <w:r w:rsidR="00FA3BD1">
        <w:t>PURPOSE</w:t>
      </w:r>
    </w:p>
    <w:p w14:paraId="46FA7B60" w14:textId="77777777" w:rsidR="00FA3BD1" w:rsidRPr="00C675BD" w:rsidRDefault="00FA3BD1" w:rsidP="00FA3BD1">
      <w:pPr>
        <w:pStyle w:val="NoSpacing"/>
        <w:ind w:left="396"/>
        <w:rPr>
          <w:rFonts w:ascii="Arial" w:hAnsi="Arial" w:cs="Arial"/>
          <w:b/>
          <w:sz w:val="24"/>
          <w:szCs w:val="24"/>
        </w:rPr>
      </w:pPr>
    </w:p>
    <w:p w14:paraId="125BE7F9" w14:textId="77777777" w:rsidR="00FA3BD1" w:rsidRDefault="00FA3BD1" w:rsidP="00FA3BD1">
      <w:pPr>
        <w:pStyle w:val="NoSpacing"/>
        <w:rPr>
          <w:rFonts w:ascii="Arial" w:hAnsi="Arial" w:cs="Arial"/>
          <w:sz w:val="24"/>
          <w:szCs w:val="24"/>
        </w:rPr>
      </w:pPr>
      <w:r w:rsidRPr="00C675BD">
        <w:rPr>
          <w:rFonts w:ascii="Arial" w:hAnsi="Arial" w:cs="Arial"/>
          <w:sz w:val="24"/>
          <w:szCs w:val="24"/>
          <w:lang w:val="en-CA" w:eastAsia="en-CA"/>
        </w:rPr>
        <w:t xml:space="preserve">The purpose of this guideline </w:t>
      </w:r>
      <w:r>
        <w:rPr>
          <w:rFonts w:ascii="Arial" w:hAnsi="Arial" w:cs="Arial"/>
          <w:sz w:val="24"/>
          <w:szCs w:val="24"/>
          <w:lang w:val="en-CA" w:eastAsia="en-CA"/>
        </w:rPr>
        <w:t xml:space="preserve">is to describe the requirements for submitting recruitment materials to the WOHS </w:t>
      </w:r>
      <w:r w:rsidRPr="00C675BD">
        <w:rPr>
          <w:rFonts w:ascii="Arial" w:hAnsi="Arial" w:cs="Arial"/>
          <w:sz w:val="24"/>
          <w:szCs w:val="24"/>
          <w:lang w:val="en-CA" w:eastAsia="en-CA"/>
        </w:rPr>
        <w:t>REB.</w:t>
      </w:r>
      <w:r w:rsidRPr="00C675BD">
        <w:rPr>
          <w:rFonts w:ascii="Arial" w:hAnsi="Arial" w:cs="Arial"/>
          <w:sz w:val="24"/>
          <w:szCs w:val="24"/>
        </w:rPr>
        <w:t xml:space="preserve"> </w:t>
      </w:r>
    </w:p>
    <w:p w14:paraId="6ADEE39E" w14:textId="77777777" w:rsidR="00FA3BD1" w:rsidRDefault="00FA3BD1" w:rsidP="00FA3BD1">
      <w:pPr>
        <w:pStyle w:val="NoSpacing"/>
        <w:rPr>
          <w:rFonts w:ascii="Arial" w:hAnsi="Arial" w:cs="Arial"/>
          <w:sz w:val="24"/>
          <w:szCs w:val="24"/>
        </w:rPr>
      </w:pPr>
    </w:p>
    <w:p w14:paraId="03CF0C07" w14:textId="68C3E49D" w:rsidR="00FA3BD1" w:rsidRDefault="00467C06" w:rsidP="00467C06">
      <w:pPr>
        <w:pStyle w:val="Heading2"/>
        <w:ind w:hanging="848"/>
      </w:pPr>
      <w:r>
        <w:t xml:space="preserve">2.0 </w:t>
      </w:r>
      <w:r w:rsidR="00FA3BD1">
        <w:t>POLICY STATEMENT</w:t>
      </w:r>
    </w:p>
    <w:p w14:paraId="390D241D" w14:textId="77777777" w:rsidR="00FA3BD1" w:rsidRPr="00C675BD" w:rsidRDefault="00FA3BD1" w:rsidP="00FA3BD1">
      <w:pPr>
        <w:pStyle w:val="NoSpacing"/>
        <w:ind w:left="396"/>
        <w:rPr>
          <w:rFonts w:ascii="Arial" w:hAnsi="Arial" w:cs="Arial"/>
          <w:b/>
          <w:sz w:val="24"/>
          <w:szCs w:val="24"/>
        </w:rPr>
      </w:pPr>
    </w:p>
    <w:p w14:paraId="482F2F85" w14:textId="77777777" w:rsidR="00FA3BD1" w:rsidRPr="00180ABC" w:rsidRDefault="00FA3BD1" w:rsidP="00FA3BD1">
      <w:pPr>
        <w:pStyle w:val="NoSpacing"/>
        <w:rPr>
          <w:rFonts w:ascii="Arial" w:hAnsi="Arial" w:cs="Arial"/>
          <w:sz w:val="24"/>
          <w:szCs w:val="24"/>
        </w:rPr>
      </w:pPr>
      <w:r w:rsidRPr="00C675BD">
        <w:rPr>
          <w:rFonts w:ascii="Arial" w:hAnsi="Arial" w:cs="Arial"/>
          <w:sz w:val="24"/>
          <w:szCs w:val="24"/>
        </w:rPr>
        <w:t>Recruitment Material may include Posters</w:t>
      </w:r>
      <w:r w:rsidRPr="00180ABC">
        <w:rPr>
          <w:rFonts w:ascii="Arial" w:hAnsi="Arial" w:cs="Arial"/>
          <w:sz w:val="24"/>
          <w:szCs w:val="24"/>
        </w:rPr>
        <w:t>, Study Information Letters, Study Information Brochures or any other recruitment material.</w:t>
      </w:r>
      <w:r w:rsidRPr="00180ABC">
        <w:rPr>
          <w:rFonts w:ascii="Arial" w:hAnsi="Arial" w:cs="Arial"/>
          <w:sz w:val="24"/>
          <w:szCs w:val="24"/>
          <w:lang w:val="en-CA" w:eastAsia="en-CA"/>
        </w:rPr>
        <w:t xml:space="preserve"> All recruitment materials must be approved by the REB at </w:t>
      </w:r>
      <w:r w:rsidRPr="00FA3BD1">
        <w:rPr>
          <w:rFonts w:ascii="Arial" w:hAnsi="Arial" w:cs="Arial"/>
          <w:sz w:val="24"/>
          <w:szCs w:val="24"/>
          <w:lang w:val="en-CA" w:eastAsia="en-CA"/>
        </w:rPr>
        <w:t>William Osler Health System</w:t>
      </w:r>
      <w:r w:rsidRPr="00180ABC">
        <w:rPr>
          <w:rFonts w:ascii="Arial" w:hAnsi="Arial" w:cs="Arial"/>
          <w:sz w:val="24"/>
          <w:szCs w:val="24"/>
          <w:lang w:val="en-CA" w:eastAsia="en-CA"/>
        </w:rPr>
        <w:t xml:space="preserve"> </w:t>
      </w:r>
      <w:r w:rsidRPr="00180ABC">
        <w:rPr>
          <w:rFonts w:ascii="Arial" w:hAnsi="Arial" w:cs="Arial"/>
          <w:b/>
          <w:sz w:val="24"/>
          <w:szCs w:val="24"/>
          <w:lang w:val="en-CA" w:eastAsia="en-CA"/>
        </w:rPr>
        <w:t>prior</w:t>
      </w:r>
      <w:r w:rsidRPr="00180ABC">
        <w:rPr>
          <w:rFonts w:ascii="Arial" w:hAnsi="Arial" w:cs="Arial"/>
          <w:sz w:val="24"/>
          <w:szCs w:val="24"/>
          <w:lang w:val="en-CA" w:eastAsia="en-CA"/>
        </w:rPr>
        <w:t xml:space="preserve"> to their use.</w:t>
      </w:r>
    </w:p>
    <w:p w14:paraId="553EE9FE" w14:textId="77777777" w:rsidR="00FA3BD1" w:rsidRDefault="00FA3BD1" w:rsidP="00FA3BD1">
      <w:pPr>
        <w:pStyle w:val="NoSpacing"/>
        <w:rPr>
          <w:rFonts w:ascii="Arial" w:hAnsi="Arial" w:cs="Arial"/>
          <w:sz w:val="24"/>
          <w:szCs w:val="24"/>
        </w:rPr>
      </w:pPr>
    </w:p>
    <w:p w14:paraId="69A38598" w14:textId="77777777" w:rsidR="00FA3BD1" w:rsidRPr="00C675BD" w:rsidRDefault="00FA3BD1" w:rsidP="00467C06">
      <w:pPr>
        <w:pStyle w:val="Heading2"/>
        <w:ind w:hanging="848"/>
      </w:pPr>
      <w:r>
        <w:t>3.0 PROCEDURES</w:t>
      </w:r>
    </w:p>
    <w:p w14:paraId="41490DA2" w14:textId="77777777" w:rsidR="00FA3BD1" w:rsidRPr="00180ABC" w:rsidRDefault="00FA3BD1" w:rsidP="00FA3BD1">
      <w:pPr>
        <w:pStyle w:val="NoSpacing"/>
        <w:rPr>
          <w:rFonts w:ascii="Arial" w:hAnsi="Arial" w:cs="Arial"/>
          <w:sz w:val="24"/>
          <w:szCs w:val="24"/>
        </w:rPr>
      </w:pPr>
    </w:p>
    <w:p w14:paraId="2A9CCB88" w14:textId="77777777" w:rsidR="00FA3BD1" w:rsidRPr="00180ABC" w:rsidRDefault="00FA3BD1" w:rsidP="00FA3BD1">
      <w:p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 xml:space="preserve">Recruitment material should be limited to the information that the prospective participant needs to determine their potential eligibility and interest. When appropriately worded, the following items </w:t>
      </w:r>
      <w:r w:rsidRPr="00180ABC">
        <w:rPr>
          <w:rFonts w:ascii="Arial" w:hAnsi="Arial" w:cs="Arial"/>
          <w:b/>
          <w:sz w:val="24"/>
          <w:szCs w:val="24"/>
          <w:lang w:val="en-CA" w:eastAsia="en-CA"/>
        </w:rPr>
        <w:t>should be included</w:t>
      </w:r>
      <w:r w:rsidRPr="00180ABC">
        <w:rPr>
          <w:rFonts w:ascii="Arial" w:hAnsi="Arial" w:cs="Arial"/>
          <w:sz w:val="24"/>
          <w:szCs w:val="24"/>
          <w:lang w:val="en-CA" w:eastAsia="en-CA"/>
        </w:rPr>
        <w:t>:</w:t>
      </w:r>
    </w:p>
    <w:p w14:paraId="5C38E56A"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 xml:space="preserve">Name of the </w:t>
      </w:r>
      <w:r w:rsidRPr="00FA3BD1">
        <w:rPr>
          <w:rFonts w:ascii="Arial" w:hAnsi="Arial" w:cs="Arial"/>
          <w:sz w:val="24"/>
          <w:szCs w:val="24"/>
          <w:lang w:val="en-CA" w:eastAsia="en-CA"/>
        </w:rPr>
        <w:t>William Osler Health System</w:t>
      </w:r>
      <w:r w:rsidRPr="00180ABC">
        <w:rPr>
          <w:rFonts w:ascii="Arial" w:hAnsi="Arial" w:cs="Arial"/>
          <w:sz w:val="24"/>
          <w:szCs w:val="24"/>
          <w:lang w:val="en-CA" w:eastAsia="en-CA"/>
        </w:rPr>
        <w:t xml:space="preserve"> Investigator;</w:t>
      </w:r>
    </w:p>
    <w:p w14:paraId="0DC5F884"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Name and phone number of the person or office to contact for further information;</w:t>
      </w:r>
    </w:p>
    <w:p w14:paraId="7EDB8DBB"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FA3BD1">
        <w:rPr>
          <w:rFonts w:ascii="Arial" w:hAnsi="Arial" w:cs="Arial"/>
          <w:sz w:val="24"/>
          <w:szCs w:val="24"/>
          <w:lang w:val="en-CA" w:eastAsia="en-CA"/>
        </w:rPr>
        <w:t>William Osler Health System</w:t>
      </w:r>
      <w:r w:rsidRPr="00180ABC">
        <w:rPr>
          <w:rFonts w:ascii="Arial" w:hAnsi="Arial" w:cs="Arial"/>
          <w:sz w:val="24"/>
          <w:szCs w:val="24"/>
          <w:lang w:val="en-CA" w:eastAsia="en-CA"/>
        </w:rPr>
        <w:t xml:space="preserve"> logo;</w:t>
      </w:r>
    </w:p>
    <w:p w14:paraId="47D93E76" w14:textId="77777777" w:rsidR="00FA3BD1"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 xml:space="preserve">A clear statement that this is a </w:t>
      </w:r>
      <w:r w:rsidRPr="00FA3BD1">
        <w:rPr>
          <w:rFonts w:ascii="Arial" w:hAnsi="Arial" w:cs="Arial"/>
          <w:sz w:val="24"/>
          <w:szCs w:val="24"/>
          <w:lang w:val="en-CA" w:eastAsia="en-CA"/>
        </w:rPr>
        <w:t>research study</w:t>
      </w:r>
      <w:r w:rsidRPr="00180ABC">
        <w:rPr>
          <w:rFonts w:ascii="Arial" w:hAnsi="Arial" w:cs="Arial"/>
          <w:sz w:val="24"/>
          <w:szCs w:val="24"/>
          <w:lang w:val="en-CA" w:eastAsia="en-CA"/>
        </w:rPr>
        <w:t>;</w:t>
      </w:r>
    </w:p>
    <w:p w14:paraId="743E14B3"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Pr>
          <w:rFonts w:ascii="Arial" w:hAnsi="Arial" w:cs="Arial"/>
          <w:sz w:val="24"/>
          <w:szCs w:val="24"/>
          <w:lang w:val="en-CA" w:eastAsia="en-CA"/>
        </w:rPr>
        <w:t>A clear statement that the study is voluntary;</w:t>
      </w:r>
    </w:p>
    <w:p w14:paraId="0CACFD15"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The condition under study and/or the purpose of the research;</w:t>
      </w:r>
    </w:p>
    <w:p w14:paraId="6375D163"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 xml:space="preserve">In summary form, the eligibility criteria that will be used; </w:t>
      </w:r>
    </w:p>
    <w:p w14:paraId="39EEBD19"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The time or other commitment required of the participants;</w:t>
      </w:r>
    </w:p>
    <w:p w14:paraId="16D944C5"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The location of where the research will take place;</w:t>
      </w:r>
    </w:p>
    <w:p w14:paraId="2830077E" w14:textId="77777777" w:rsidR="00FA3BD1" w:rsidRPr="00180ABC" w:rsidRDefault="00FA3BD1" w:rsidP="00FA3BD1">
      <w:pPr>
        <w:widowControl/>
        <w:numPr>
          <w:ilvl w:val="0"/>
          <w:numId w:val="3"/>
        </w:numPr>
        <w:autoSpaceDE w:val="0"/>
        <w:autoSpaceDN w:val="0"/>
        <w:adjustRightInd w:val="0"/>
        <w:rPr>
          <w:rFonts w:ascii="Arial" w:hAnsi="Arial" w:cs="Arial"/>
          <w:sz w:val="24"/>
          <w:szCs w:val="24"/>
          <w:lang w:val="en-CA" w:eastAsia="en-CA"/>
        </w:rPr>
      </w:pPr>
      <w:r w:rsidRPr="00180ABC">
        <w:rPr>
          <w:rFonts w:ascii="Arial" w:hAnsi="Arial" w:cs="Arial"/>
          <w:sz w:val="24"/>
          <w:szCs w:val="24"/>
          <w:lang w:val="en-CA" w:eastAsia="en-CA"/>
        </w:rPr>
        <w:t>If illustrations are used, they need to be sensitive and appropriate to the target audience. Be aware of copyright regulations;</w:t>
      </w:r>
    </w:p>
    <w:p w14:paraId="559C4304" w14:textId="77777777" w:rsidR="00FA3BD1" w:rsidRPr="00180ABC" w:rsidRDefault="00FA3BD1" w:rsidP="00FA3BD1">
      <w:pPr>
        <w:autoSpaceDE w:val="0"/>
        <w:autoSpaceDN w:val="0"/>
        <w:adjustRightInd w:val="0"/>
        <w:ind w:left="720"/>
        <w:rPr>
          <w:rFonts w:ascii="Arial" w:hAnsi="Arial" w:cs="Arial"/>
          <w:sz w:val="24"/>
          <w:szCs w:val="24"/>
          <w:lang w:val="en-CA" w:eastAsia="en-CA"/>
        </w:rPr>
      </w:pPr>
    </w:p>
    <w:p w14:paraId="66C3CCEA" w14:textId="77777777" w:rsidR="00FA3BD1" w:rsidRPr="00180ABC" w:rsidRDefault="00FA3BD1" w:rsidP="00FA3BD1">
      <w:pPr>
        <w:pStyle w:val="NoSpacing"/>
        <w:rPr>
          <w:rFonts w:ascii="Arial" w:hAnsi="Arial" w:cs="Arial"/>
          <w:sz w:val="24"/>
          <w:szCs w:val="24"/>
          <w:lang w:val="en-CA" w:eastAsia="en-CA"/>
        </w:rPr>
      </w:pPr>
      <w:r w:rsidRPr="00180ABC">
        <w:rPr>
          <w:rFonts w:ascii="Arial" w:hAnsi="Arial" w:cs="Arial"/>
          <w:sz w:val="24"/>
          <w:szCs w:val="24"/>
          <w:lang w:val="en-CA" w:eastAsia="en-CA"/>
        </w:rPr>
        <w:t>Advertisements may indicate that participants will be reimbursed for out-of-pocket expenses (e.g. parking) but this information should not be overly emphasized (</w:t>
      </w:r>
      <w:proofErr w:type="spellStart"/>
      <w:r w:rsidRPr="00180ABC">
        <w:rPr>
          <w:rFonts w:ascii="Arial" w:hAnsi="Arial" w:cs="Arial"/>
          <w:sz w:val="24"/>
          <w:szCs w:val="24"/>
          <w:lang w:val="en-CA" w:eastAsia="en-CA"/>
        </w:rPr>
        <w:t>i.e</w:t>
      </w:r>
      <w:proofErr w:type="spellEnd"/>
      <w:r w:rsidRPr="00180ABC">
        <w:rPr>
          <w:rFonts w:ascii="Arial" w:hAnsi="Arial" w:cs="Arial"/>
          <w:sz w:val="24"/>
          <w:szCs w:val="24"/>
          <w:lang w:val="en-CA" w:eastAsia="en-CA"/>
        </w:rPr>
        <w:t xml:space="preserve">, it should not state what the monetary reimbursement is). </w:t>
      </w:r>
    </w:p>
    <w:p w14:paraId="00990C65" w14:textId="77777777" w:rsidR="00FA3BD1" w:rsidRPr="00180ABC" w:rsidRDefault="00FA3BD1" w:rsidP="00FA3BD1">
      <w:pPr>
        <w:pStyle w:val="NoSpacing"/>
        <w:rPr>
          <w:rFonts w:ascii="Arial" w:hAnsi="Arial" w:cs="Arial"/>
          <w:sz w:val="24"/>
          <w:szCs w:val="24"/>
        </w:rPr>
      </w:pPr>
    </w:p>
    <w:p w14:paraId="0A7D3AF0" w14:textId="77777777" w:rsidR="00FA3BD1" w:rsidRPr="00180ABC" w:rsidRDefault="00FA3BD1" w:rsidP="00FA3BD1">
      <w:pPr>
        <w:pStyle w:val="NoSpacing"/>
        <w:rPr>
          <w:rFonts w:ascii="Arial" w:hAnsi="Arial" w:cs="Arial"/>
          <w:sz w:val="24"/>
          <w:szCs w:val="24"/>
        </w:rPr>
      </w:pPr>
      <w:r w:rsidRPr="00180ABC">
        <w:rPr>
          <w:rFonts w:ascii="Arial" w:hAnsi="Arial" w:cs="Arial"/>
          <w:sz w:val="24"/>
          <w:szCs w:val="24"/>
        </w:rPr>
        <w:t xml:space="preserve">Recruitment materials </w:t>
      </w:r>
      <w:r w:rsidRPr="00180ABC">
        <w:rPr>
          <w:rFonts w:ascii="Arial" w:hAnsi="Arial" w:cs="Arial"/>
          <w:b/>
          <w:sz w:val="24"/>
          <w:szCs w:val="24"/>
        </w:rPr>
        <w:t>should avoid</w:t>
      </w:r>
      <w:r w:rsidRPr="00180ABC">
        <w:rPr>
          <w:rFonts w:ascii="Arial" w:hAnsi="Arial" w:cs="Arial"/>
          <w:sz w:val="24"/>
          <w:szCs w:val="24"/>
        </w:rPr>
        <w:t>:</w:t>
      </w:r>
    </w:p>
    <w:p w14:paraId="014ABE2B" w14:textId="77777777" w:rsidR="00FA3BD1" w:rsidRPr="00180ABC" w:rsidRDefault="00FA3BD1" w:rsidP="00FA3BD1">
      <w:pPr>
        <w:pStyle w:val="NoSpacing"/>
        <w:rPr>
          <w:rFonts w:ascii="Arial" w:hAnsi="Arial" w:cs="Arial"/>
          <w:sz w:val="24"/>
          <w:szCs w:val="24"/>
        </w:rPr>
      </w:pPr>
    </w:p>
    <w:p w14:paraId="2B6E2059" w14:textId="77777777" w:rsidR="00FA3BD1" w:rsidRDefault="00FA3BD1" w:rsidP="00FA3BD1">
      <w:pPr>
        <w:pStyle w:val="NoSpacing"/>
        <w:numPr>
          <w:ilvl w:val="0"/>
          <w:numId w:val="5"/>
        </w:numPr>
        <w:rPr>
          <w:rFonts w:ascii="Arial" w:hAnsi="Arial" w:cs="Arial"/>
          <w:sz w:val="24"/>
          <w:szCs w:val="24"/>
        </w:rPr>
      </w:pPr>
      <w:r w:rsidRPr="00180ABC">
        <w:rPr>
          <w:rFonts w:ascii="Arial" w:hAnsi="Arial" w:cs="Arial"/>
          <w:sz w:val="24"/>
          <w:szCs w:val="24"/>
        </w:rPr>
        <w:t>Statements that may be considered coercive.</w:t>
      </w:r>
    </w:p>
    <w:p w14:paraId="3ADBB250" w14:textId="77777777" w:rsidR="00FA3BD1" w:rsidRPr="00180ABC" w:rsidRDefault="00FA3BD1" w:rsidP="00FA3BD1">
      <w:pPr>
        <w:pStyle w:val="NoSpacing"/>
        <w:numPr>
          <w:ilvl w:val="0"/>
          <w:numId w:val="5"/>
        </w:numPr>
        <w:rPr>
          <w:rFonts w:ascii="Arial" w:hAnsi="Arial" w:cs="Arial"/>
          <w:sz w:val="24"/>
          <w:szCs w:val="24"/>
        </w:rPr>
      </w:pPr>
      <w:r>
        <w:rPr>
          <w:rFonts w:ascii="Arial" w:hAnsi="Arial" w:cs="Arial"/>
          <w:sz w:val="24"/>
          <w:szCs w:val="24"/>
        </w:rPr>
        <w:t>Only statements of benefits (if you will include benefits, risks should also be stated)</w:t>
      </w:r>
    </w:p>
    <w:p w14:paraId="195488B2" w14:textId="77777777" w:rsidR="00FA3BD1" w:rsidRPr="00180ABC" w:rsidRDefault="00FA3BD1" w:rsidP="00FA3BD1">
      <w:pPr>
        <w:pStyle w:val="NoSpacing"/>
        <w:numPr>
          <w:ilvl w:val="0"/>
          <w:numId w:val="4"/>
        </w:numPr>
        <w:ind w:left="720" w:hanging="360"/>
        <w:rPr>
          <w:rFonts w:ascii="Arial" w:hAnsi="Arial" w:cs="Arial"/>
          <w:sz w:val="24"/>
          <w:szCs w:val="24"/>
        </w:rPr>
      </w:pPr>
      <w:r w:rsidRPr="00180ABC">
        <w:rPr>
          <w:rFonts w:ascii="Arial" w:hAnsi="Arial" w:cs="Arial"/>
          <w:sz w:val="24"/>
          <w:szCs w:val="24"/>
        </w:rPr>
        <w:lastRenderedPageBreak/>
        <w:t xml:space="preserve">Stating or implying a </w:t>
      </w:r>
      <w:proofErr w:type="spellStart"/>
      <w:r w:rsidRPr="00180ABC">
        <w:rPr>
          <w:rFonts w:ascii="Arial" w:hAnsi="Arial" w:cs="Arial"/>
          <w:sz w:val="24"/>
          <w:szCs w:val="24"/>
        </w:rPr>
        <w:t>favourable</w:t>
      </w:r>
      <w:proofErr w:type="spellEnd"/>
      <w:r w:rsidRPr="00180ABC">
        <w:rPr>
          <w:rFonts w:ascii="Arial" w:hAnsi="Arial" w:cs="Arial"/>
          <w:sz w:val="24"/>
          <w:szCs w:val="24"/>
        </w:rPr>
        <w:t xml:space="preserve"> outcome or benefit beyond what is outlined in the informed consent form and the protocol.</w:t>
      </w:r>
    </w:p>
    <w:p w14:paraId="5B0CE223" w14:textId="77777777" w:rsidR="00FA3BD1" w:rsidRPr="00180ABC" w:rsidRDefault="00FA3BD1" w:rsidP="00FA3BD1">
      <w:pPr>
        <w:pStyle w:val="NoSpacing"/>
        <w:numPr>
          <w:ilvl w:val="0"/>
          <w:numId w:val="4"/>
        </w:numPr>
        <w:ind w:left="720" w:hanging="360"/>
        <w:rPr>
          <w:rFonts w:ascii="Arial" w:hAnsi="Arial" w:cs="Arial"/>
          <w:sz w:val="24"/>
          <w:szCs w:val="24"/>
        </w:rPr>
      </w:pPr>
      <w:r w:rsidRPr="00180ABC">
        <w:rPr>
          <w:rFonts w:ascii="Arial" w:hAnsi="Arial" w:cs="Arial"/>
          <w:sz w:val="24"/>
          <w:szCs w:val="24"/>
        </w:rPr>
        <w:t>Claims, either explicitly or implicitly, that the study intervention is safe or effective for the purposes under investigation, or that the study intervention is known to be equivalent or superior to any other intervention.</w:t>
      </w:r>
    </w:p>
    <w:p w14:paraId="184C51E0" w14:textId="77777777" w:rsidR="00FA3BD1" w:rsidRPr="00180ABC" w:rsidRDefault="00FA3BD1" w:rsidP="00FA3BD1">
      <w:pPr>
        <w:pStyle w:val="NoSpacing"/>
        <w:numPr>
          <w:ilvl w:val="0"/>
          <w:numId w:val="4"/>
        </w:numPr>
        <w:ind w:left="720" w:hanging="360"/>
        <w:rPr>
          <w:rFonts w:ascii="Arial" w:hAnsi="Arial" w:cs="Arial"/>
          <w:sz w:val="24"/>
          <w:szCs w:val="24"/>
        </w:rPr>
      </w:pPr>
      <w:r w:rsidRPr="00180ABC">
        <w:rPr>
          <w:rFonts w:ascii="Arial" w:hAnsi="Arial" w:cs="Arial"/>
          <w:sz w:val="24"/>
          <w:szCs w:val="24"/>
        </w:rPr>
        <w:t>Promising “free medical treatment” when the intent is only to say that participants will not be charged for taking part in the research.</w:t>
      </w:r>
    </w:p>
    <w:p w14:paraId="42EDCD33" w14:textId="77777777" w:rsidR="00FA3BD1" w:rsidRPr="00180ABC" w:rsidRDefault="00FA3BD1" w:rsidP="00FA3BD1">
      <w:pPr>
        <w:pStyle w:val="NoSpacing"/>
        <w:numPr>
          <w:ilvl w:val="0"/>
          <w:numId w:val="4"/>
        </w:numPr>
        <w:ind w:left="720" w:hanging="360"/>
        <w:rPr>
          <w:rFonts w:ascii="Arial" w:hAnsi="Arial" w:cs="Arial"/>
          <w:sz w:val="24"/>
          <w:szCs w:val="24"/>
        </w:rPr>
      </w:pPr>
      <w:r w:rsidRPr="00180ABC">
        <w:rPr>
          <w:rFonts w:ascii="Arial" w:hAnsi="Arial" w:cs="Arial"/>
          <w:sz w:val="24"/>
          <w:szCs w:val="24"/>
        </w:rPr>
        <w:t>Featuring monetary compensation as a lead in before the description of the study purpose.</w:t>
      </w:r>
    </w:p>
    <w:p w14:paraId="37E5FAAA" w14:textId="77777777" w:rsidR="00FA3BD1" w:rsidRPr="00180ABC" w:rsidRDefault="00FA3BD1" w:rsidP="00FA3BD1">
      <w:pPr>
        <w:pStyle w:val="NoSpacing"/>
        <w:numPr>
          <w:ilvl w:val="0"/>
          <w:numId w:val="4"/>
        </w:numPr>
        <w:ind w:left="720" w:hanging="360"/>
        <w:rPr>
          <w:rFonts w:ascii="Arial" w:hAnsi="Arial" w:cs="Arial"/>
          <w:sz w:val="24"/>
          <w:szCs w:val="24"/>
        </w:rPr>
      </w:pPr>
      <w:r w:rsidRPr="00180ABC">
        <w:rPr>
          <w:rFonts w:ascii="Arial" w:hAnsi="Arial" w:cs="Arial"/>
          <w:sz w:val="24"/>
          <w:szCs w:val="24"/>
        </w:rPr>
        <w:t>Advertisements should not name the study drugs, contain therapeutic claims or name the commercial sponsor or product manufacturer.</w:t>
      </w:r>
    </w:p>
    <w:p w14:paraId="0CCE1D22" w14:textId="77777777" w:rsidR="00FA3BD1" w:rsidRPr="00180ABC" w:rsidRDefault="00FA3BD1" w:rsidP="00FA3BD1">
      <w:pPr>
        <w:autoSpaceDE w:val="0"/>
        <w:autoSpaceDN w:val="0"/>
        <w:adjustRightInd w:val="0"/>
        <w:rPr>
          <w:rFonts w:ascii="Arial" w:hAnsi="Arial" w:cs="Arial"/>
          <w:sz w:val="24"/>
          <w:szCs w:val="24"/>
          <w:u w:val="single"/>
        </w:rPr>
      </w:pPr>
    </w:p>
    <w:p w14:paraId="5A405EDE" w14:textId="77777777" w:rsidR="00FA3BD1" w:rsidRPr="00180ABC" w:rsidRDefault="00FA3BD1" w:rsidP="00FA3BD1">
      <w:pPr>
        <w:autoSpaceDE w:val="0"/>
        <w:autoSpaceDN w:val="0"/>
        <w:adjustRightInd w:val="0"/>
        <w:rPr>
          <w:rFonts w:ascii="Arial" w:hAnsi="Arial" w:cs="Arial"/>
          <w:sz w:val="24"/>
          <w:szCs w:val="24"/>
          <w:u w:val="single"/>
        </w:rPr>
      </w:pPr>
      <w:r w:rsidRPr="00180ABC">
        <w:rPr>
          <w:rFonts w:ascii="Arial" w:hAnsi="Arial" w:cs="Arial"/>
          <w:sz w:val="24"/>
          <w:szCs w:val="24"/>
          <w:u w:val="single"/>
        </w:rPr>
        <w:t>Requirements for Placement of Recruitment Material:</w:t>
      </w:r>
    </w:p>
    <w:p w14:paraId="7284495B" w14:textId="77777777" w:rsidR="00FA3BD1" w:rsidRPr="00180ABC" w:rsidRDefault="00FA3BD1" w:rsidP="00FA3BD1">
      <w:pPr>
        <w:pStyle w:val="NoSpacing"/>
        <w:ind w:left="1080"/>
        <w:rPr>
          <w:rFonts w:ascii="Arial" w:hAnsi="Arial" w:cs="Arial"/>
          <w:sz w:val="24"/>
          <w:szCs w:val="24"/>
        </w:rPr>
      </w:pPr>
    </w:p>
    <w:p w14:paraId="57FF18AD" w14:textId="77777777" w:rsidR="00FA3BD1" w:rsidRDefault="00FA3BD1" w:rsidP="00FA3BD1">
      <w:pPr>
        <w:pStyle w:val="NoSpacing"/>
        <w:rPr>
          <w:rFonts w:ascii="Arial" w:hAnsi="Arial" w:cs="Arial"/>
          <w:sz w:val="24"/>
          <w:szCs w:val="24"/>
        </w:rPr>
      </w:pPr>
      <w:r w:rsidRPr="00180ABC">
        <w:rPr>
          <w:rFonts w:ascii="Arial" w:hAnsi="Arial" w:cs="Arial"/>
          <w:sz w:val="24"/>
          <w:szCs w:val="24"/>
        </w:rPr>
        <w:t>All recruitment materials must have the appropriate departmental approval as well</w:t>
      </w:r>
      <w:r w:rsidR="00535A9A">
        <w:rPr>
          <w:rFonts w:ascii="Arial" w:hAnsi="Arial" w:cs="Arial"/>
          <w:sz w:val="24"/>
          <w:szCs w:val="24"/>
        </w:rPr>
        <w:t>, they may require</w:t>
      </w:r>
      <w:r w:rsidRPr="00180ABC">
        <w:rPr>
          <w:rFonts w:ascii="Arial" w:hAnsi="Arial" w:cs="Arial"/>
          <w:sz w:val="24"/>
          <w:szCs w:val="24"/>
        </w:rPr>
        <w:t xml:space="preserve"> approval from </w:t>
      </w:r>
      <w:r w:rsidR="00535A9A" w:rsidRPr="00535A9A">
        <w:rPr>
          <w:rFonts w:ascii="Arial" w:hAnsi="Arial" w:cs="Arial"/>
          <w:sz w:val="24"/>
          <w:szCs w:val="24"/>
        </w:rPr>
        <w:t>WOHS</w:t>
      </w:r>
      <w:r w:rsidRPr="00535A9A">
        <w:rPr>
          <w:rFonts w:ascii="Arial" w:hAnsi="Arial" w:cs="Arial"/>
          <w:sz w:val="24"/>
          <w:szCs w:val="24"/>
        </w:rPr>
        <w:t xml:space="preserve"> Communications prior to posting.</w:t>
      </w:r>
    </w:p>
    <w:p w14:paraId="70627EFC" w14:textId="77777777" w:rsidR="00FA3BD1" w:rsidRDefault="00FA3BD1" w:rsidP="00FA3BD1">
      <w:pPr>
        <w:pStyle w:val="NoSpacing"/>
        <w:rPr>
          <w:rFonts w:ascii="Arial" w:hAnsi="Arial" w:cs="Arial"/>
          <w:sz w:val="24"/>
          <w:szCs w:val="24"/>
        </w:rPr>
      </w:pPr>
    </w:p>
    <w:p w14:paraId="0DAE7718" w14:textId="77777777" w:rsidR="00FA3BD1" w:rsidRPr="00E35EDC" w:rsidRDefault="00FA3BD1" w:rsidP="00467C06">
      <w:pPr>
        <w:pStyle w:val="Heading2"/>
        <w:ind w:hanging="848"/>
        <w:rPr>
          <w:lang w:val="en-CA" w:eastAsia="en-CA"/>
        </w:rPr>
      </w:pPr>
      <w:r w:rsidRPr="00E35EDC">
        <w:rPr>
          <w:lang w:val="en-CA" w:eastAsia="en-CA"/>
        </w:rPr>
        <w:t>4.0 REFERENCES</w:t>
      </w:r>
    </w:p>
    <w:p w14:paraId="791B9CC5" w14:textId="77777777" w:rsidR="00FA3BD1" w:rsidRDefault="00FA3BD1" w:rsidP="00FA3BD1">
      <w:pPr>
        <w:pStyle w:val="FootnoteText"/>
        <w:numPr>
          <w:ilvl w:val="0"/>
          <w:numId w:val="7"/>
        </w:numPr>
        <w:rPr>
          <w:rFonts w:ascii="Arial" w:hAnsi="Arial" w:cs="Arial"/>
          <w:bCs/>
          <w:sz w:val="24"/>
          <w:szCs w:val="24"/>
        </w:rPr>
      </w:pPr>
      <w:r w:rsidRPr="00E35EDC">
        <w:rPr>
          <w:rFonts w:ascii="Arial" w:hAnsi="Arial" w:cs="Arial"/>
          <w:bCs/>
          <w:sz w:val="24"/>
          <w:szCs w:val="24"/>
        </w:rPr>
        <w:t xml:space="preserve">Tri-Council Policy Statement 2:  Ethical Conduct for Research Involving Humans.  2010.  </w:t>
      </w:r>
    </w:p>
    <w:p w14:paraId="335A3597" w14:textId="77777777" w:rsidR="00FA3BD1" w:rsidRPr="00C675BD" w:rsidRDefault="00FA3BD1" w:rsidP="00FA3BD1">
      <w:pPr>
        <w:pStyle w:val="FootnoteText"/>
        <w:ind w:left="720"/>
        <w:rPr>
          <w:rFonts w:ascii="Arial" w:hAnsi="Arial" w:cs="Arial"/>
          <w:bCs/>
          <w:sz w:val="24"/>
          <w:szCs w:val="24"/>
        </w:rPr>
      </w:pPr>
    </w:p>
    <w:p w14:paraId="26C6BDCB" w14:textId="77777777" w:rsidR="00FA3BD1" w:rsidRPr="00E35EDC" w:rsidRDefault="00FA3BD1" w:rsidP="00FA3BD1">
      <w:pPr>
        <w:pStyle w:val="FootnoteText"/>
        <w:numPr>
          <w:ilvl w:val="0"/>
          <w:numId w:val="7"/>
        </w:numPr>
        <w:rPr>
          <w:rFonts w:ascii="Arial" w:hAnsi="Arial" w:cs="Arial"/>
          <w:bCs/>
          <w:sz w:val="24"/>
          <w:szCs w:val="24"/>
        </w:rPr>
      </w:pPr>
      <w:r>
        <w:rPr>
          <w:rFonts w:ascii="Arial" w:hAnsi="Arial" w:cs="Arial"/>
          <w:color w:val="000000"/>
          <w:sz w:val="24"/>
          <w:szCs w:val="24"/>
          <w:lang w:eastAsia="en-CA"/>
        </w:rPr>
        <w:t xml:space="preserve">Health Canada, Policy – Health Products and Food Branch, </w:t>
      </w:r>
      <w:r w:rsidRPr="00180ABC">
        <w:rPr>
          <w:rFonts w:ascii="Arial" w:hAnsi="Arial" w:cs="Arial"/>
          <w:color w:val="000000"/>
          <w:sz w:val="24"/>
          <w:szCs w:val="24"/>
          <w:lang w:eastAsia="en-CA"/>
        </w:rPr>
        <w:t xml:space="preserve">‘The Distinction Between Advertising and Other Activities’ available at </w:t>
      </w:r>
      <w:hyperlink r:id="rId7" w:history="1">
        <w:r w:rsidRPr="00180ABC">
          <w:rPr>
            <w:rStyle w:val="Hyperlink"/>
            <w:rFonts w:ascii="Arial" w:hAnsi="Arial" w:cs="Arial"/>
            <w:sz w:val="24"/>
            <w:szCs w:val="24"/>
            <w:lang w:eastAsia="en-CA"/>
          </w:rPr>
          <w:t>http://www.hc-sc.gc.ca/dhp-mps/advert-publicit/pol/actv_promo_vs_info-eng.php</w:t>
        </w:r>
      </w:hyperlink>
      <w:r>
        <w:rPr>
          <w:rFonts w:ascii="Arial" w:hAnsi="Arial" w:cs="Arial"/>
          <w:color w:val="000000"/>
          <w:sz w:val="24"/>
          <w:szCs w:val="24"/>
          <w:lang w:eastAsia="en-CA"/>
        </w:rPr>
        <w:t>.</w:t>
      </w:r>
    </w:p>
    <w:p w14:paraId="316BE9B7" w14:textId="77777777" w:rsidR="00FA3BD1" w:rsidRPr="00180ABC" w:rsidRDefault="00FA3BD1" w:rsidP="00FA3BD1">
      <w:pPr>
        <w:pStyle w:val="NoSpacing"/>
        <w:rPr>
          <w:rFonts w:ascii="Arial" w:hAnsi="Arial" w:cs="Arial"/>
          <w:sz w:val="24"/>
          <w:szCs w:val="24"/>
        </w:rPr>
      </w:pPr>
    </w:p>
    <w:p w14:paraId="13F1EA93" w14:textId="77777777" w:rsidR="001838A3" w:rsidRDefault="001838A3">
      <w:pPr>
        <w:spacing w:before="17" w:line="260" w:lineRule="exact"/>
        <w:rPr>
          <w:sz w:val="26"/>
          <w:szCs w:val="26"/>
        </w:rPr>
      </w:pPr>
    </w:p>
    <w:p w14:paraId="42C0BBC1" w14:textId="5B3D21BE" w:rsidR="001838A3" w:rsidRPr="00467C06" w:rsidRDefault="00467C06" w:rsidP="00467C06">
      <w:pPr>
        <w:rPr>
          <w:rFonts w:ascii="Arial" w:hAnsi="Arial" w:cs="Arial"/>
          <w:b/>
          <w:bCs/>
        </w:rPr>
      </w:pPr>
      <w:r w:rsidRPr="00467C06">
        <w:rPr>
          <w:rFonts w:ascii="Arial" w:hAnsi="Arial" w:cs="Arial"/>
          <w:b/>
          <w:bCs/>
        </w:rPr>
        <w:t>5</w:t>
      </w:r>
      <w:r w:rsidR="009015F2" w:rsidRPr="00467C06">
        <w:rPr>
          <w:rFonts w:ascii="Arial" w:hAnsi="Arial" w:cs="Arial"/>
          <w:b/>
          <w:bCs/>
          <w:spacing w:val="1"/>
        </w:rPr>
        <w:t>.</w:t>
      </w:r>
      <w:r w:rsidR="009015F2" w:rsidRPr="00467C06">
        <w:rPr>
          <w:rFonts w:ascii="Arial" w:hAnsi="Arial" w:cs="Arial"/>
          <w:b/>
          <w:bCs/>
        </w:rPr>
        <w:t>0</w:t>
      </w:r>
      <w:r>
        <w:rPr>
          <w:rFonts w:ascii="Arial" w:hAnsi="Arial" w:cs="Arial"/>
          <w:b/>
          <w:bCs/>
        </w:rPr>
        <w:t xml:space="preserve"> </w:t>
      </w:r>
      <w:r w:rsidR="009015F2" w:rsidRPr="00467C06">
        <w:rPr>
          <w:rFonts w:ascii="Arial" w:hAnsi="Arial" w:cs="Arial"/>
          <w:b/>
          <w:bCs/>
          <w:spacing w:val="-1"/>
        </w:rPr>
        <w:t>R</w:t>
      </w:r>
      <w:r w:rsidR="009015F2" w:rsidRPr="00467C06">
        <w:rPr>
          <w:rFonts w:ascii="Arial" w:hAnsi="Arial" w:cs="Arial"/>
          <w:b/>
          <w:bCs/>
        </w:rPr>
        <w:t>EV</w:t>
      </w:r>
      <w:r w:rsidR="009015F2" w:rsidRPr="00467C06">
        <w:rPr>
          <w:rFonts w:ascii="Arial" w:hAnsi="Arial" w:cs="Arial"/>
          <w:b/>
          <w:bCs/>
          <w:spacing w:val="1"/>
        </w:rPr>
        <w:t>I</w:t>
      </w:r>
      <w:r w:rsidR="009015F2" w:rsidRPr="00467C06">
        <w:rPr>
          <w:rFonts w:ascii="Arial" w:hAnsi="Arial" w:cs="Arial"/>
          <w:b/>
          <w:bCs/>
        </w:rPr>
        <w:t>S</w:t>
      </w:r>
      <w:r w:rsidR="009015F2" w:rsidRPr="00467C06">
        <w:rPr>
          <w:rFonts w:ascii="Arial" w:hAnsi="Arial" w:cs="Arial"/>
          <w:b/>
          <w:bCs/>
          <w:spacing w:val="-2"/>
        </w:rPr>
        <w:t>I</w:t>
      </w:r>
      <w:r w:rsidR="009015F2" w:rsidRPr="00467C06">
        <w:rPr>
          <w:rFonts w:ascii="Arial" w:hAnsi="Arial" w:cs="Arial"/>
          <w:b/>
          <w:bCs/>
        </w:rPr>
        <w:t xml:space="preserve">ON </w:t>
      </w:r>
      <w:r w:rsidR="009015F2" w:rsidRPr="00467C06">
        <w:rPr>
          <w:rFonts w:ascii="Arial" w:hAnsi="Arial" w:cs="Arial"/>
          <w:b/>
          <w:bCs/>
          <w:spacing w:val="-1"/>
        </w:rPr>
        <w:t>H</w:t>
      </w:r>
      <w:r w:rsidR="009015F2" w:rsidRPr="00467C06">
        <w:rPr>
          <w:rFonts w:ascii="Arial" w:hAnsi="Arial" w:cs="Arial"/>
          <w:b/>
          <w:bCs/>
          <w:spacing w:val="-2"/>
        </w:rPr>
        <w:t>I</w:t>
      </w:r>
      <w:r w:rsidR="009015F2" w:rsidRPr="00467C06">
        <w:rPr>
          <w:rFonts w:ascii="Arial" w:hAnsi="Arial" w:cs="Arial"/>
          <w:b/>
          <w:bCs/>
        </w:rPr>
        <w:t>S</w:t>
      </w:r>
      <w:r w:rsidR="009015F2" w:rsidRPr="00467C06">
        <w:rPr>
          <w:rFonts w:ascii="Arial" w:hAnsi="Arial" w:cs="Arial"/>
          <w:b/>
          <w:bCs/>
          <w:spacing w:val="-1"/>
        </w:rPr>
        <w:t>T</w:t>
      </w:r>
      <w:r w:rsidR="009015F2" w:rsidRPr="00467C06">
        <w:rPr>
          <w:rFonts w:ascii="Arial" w:hAnsi="Arial" w:cs="Arial"/>
          <w:b/>
          <w:bCs/>
        </w:rPr>
        <w:t>O</w:t>
      </w:r>
      <w:r w:rsidR="009015F2" w:rsidRPr="00467C06">
        <w:rPr>
          <w:rFonts w:ascii="Arial" w:hAnsi="Arial" w:cs="Arial"/>
          <w:b/>
          <w:bCs/>
          <w:spacing w:val="-1"/>
        </w:rPr>
        <w:t>R</w:t>
      </w:r>
      <w:r w:rsidR="009015F2" w:rsidRPr="00467C06">
        <w:rPr>
          <w:rFonts w:ascii="Arial" w:hAnsi="Arial" w:cs="Arial"/>
          <w:b/>
          <w:bCs/>
        </w:rPr>
        <w:t>Y</w:t>
      </w:r>
    </w:p>
    <w:p w14:paraId="76EFB759" w14:textId="77777777" w:rsidR="001838A3" w:rsidRDefault="001838A3">
      <w:pPr>
        <w:spacing w:before="2" w:line="160" w:lineRule="exact"/>
        <w:rPr>
          <w:sz w:val="16"/>
          <w:szCs w:val="16"/>
        </w:rPr>
      </w:pPr>
    </w:p>
    <w:p w14:paraId="6559C22C" w14:textId="77777777" w:rsidR="001838A3" w:rsidRDefault="001838A3">
      <w:pPr>
        <w:spacing w:line="200" w:lineRule="exact"/>
        <w:rPr>
          <w:sz w:val="20"/>
          <w:szCs w:val="20"/>
        </w:rPr>
      </w:pPr>
    </w:p>
    <w:tbl>
      <w:tblPr>
        <w:tblStyle w:val="TableGrid"/>
        <w:tblW w:w="0" w:type="auto"/>
        <w:tblLayout w:type="fixed"/>
        <w:tblLook w:val="01E0" w:firstRow="1" w:lastRow="1" w:firstColumn="1" w:lastColumn="1" w:noHBand="0" w:noVBand="0"/>
      </w:tblPr>
      <w:tblGrid>
        <w:gridCol w:w="1711"/>
        <w:gridCol w:w="1974"/>
        <w:gridCol w:w="5675"/>
      </w:tblGrid>
      <w:tr w:rsidR="001838A3" w14:paraId="755FFBFE" w14:textId="77777777" w:rsidTr="009102D3">
        <w:trPr>
          <w:trHeight w:hRule="exact" w:val="839"/>
        </w:trPr>
        <w:tc>
          <w:tcPr>
            <w:tcW w:w="1711" w:type="dxa"/>
          </w:tcPr>
          <w:p w14:paraId="3F7B011A" w14:textId="77777777" w:rsidR="001838A3" w:rsidRDefault="001838A3">
            <w:pPr>
              <w:pStyle w:val="TableParagraph"/>
              <w:spacing w:before="14" w:line="240" w:lineRule="exact"/>
              <w:rPr>
                <w:sz w:val="24"/>
                <w:szCs w:val="24"/>
              </w:rPr>
            </w:pPr>
          </w:p>
          <w:p w14:paraId="6CE62A98" w14:textId="77777777" w:rsidR="001838A3" w:rsidRDefault="009015F2">
            <w:pPr>
              <w:pStyle w:val="TableParagraph"/>
              <w:ind w:left="260"/>
              <w:rPr>
                <w:rFonts w:ascii="Arial" w:eastAsia="Arial" w:hAnsi="Arial" w:cs="Arial"/>
                <w:sz w:val="24"/>
                <w:szCs w:val="24"/>
              </w:rPr>
            </w:pPr>
            <w:r>
              <w:rPr>
                <w:rFonts w:ascii="Arial" w:eastAsia="Arial" w:hAnsi="Arial" w:cs="Arial"/>
                <w:b/>
                <w:bCs/>
                <w:spacing w:val="1"/>
                <w:sz w:val="24"/>
                <w:szCs w:val="24"/>
              </w:rPr>
              <w:t>S</w:t>
            </w:r>
            <w:r>
              <w:rPr>
                <w:rFonts w:ascii="Arial" w:eastAsia="Arial" w:hAnsi="Arial" w:cs="Arial"/>
                <w:b/>
                <w:bCs/>
                <w:sz w:val="24"/>
                <w:szCs w:val="24"/>
              </w:rPr>
              <w:t>OP</w:t>
            </w:r>
            <w:r>
              <w:rPr>
                <w:rFonts w:ascii="Arial" w:eastAsia="Arial" w:hAnsi="Arial" w:cs="Arial"/>
                <w:b/>
                <w:bCs/>
                <w:spacing w:val="-11"/>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ode</w:t>
            </w:r>
          </w:p>
        </w:tc>
        <w:tc>
          <w:tcPr>
            <w:tcW w:w="1974" w:type="dxa"/>
          </w:tcPr>
          <w:p w14:paraId="54FCF57D" w14:textId="77777777" w:rsidR="001838A3" w:rsidRDefault="001838A3">
            <w:pPr>
              <w:pStyle w:val="TableParagraph"/>
              <w:spacing w:before="7" w:line="110" w:lineRule="exact"/>
              <w:rPr>
                <w:sz w:val="11"/>
                <w:szCs w:val="11"/>
              </w:rPr>
            </w:pPr>
          </w:p>
          <w:p w14:paraId="0762A863" w14:textId="0C276FB4" w:rsidR="001838A3" w:rsidRDefault="009015F2">
            <w:pPr>
              <w:pStyle w:val="TableParagraph"/>
              <w:ind w:left="630" w:right="393" w:hanging="238"/>
              <w:rPr>
                <w:rFonts w:ascii="Arial" w:eastAsia="Arial" w:hAnsi="Arial" w:cs="Arial"/>
                <w:sz w:val="24"/>
                <w:szCs w:val="24"/>
              </w:rPr>
            </w:pPr>
            <w:r>
              <w:rPr>
                <w:rFonts w:ascii="Arial" w:eastAsia="Arial" w:hAnsi="Arial" w:cs="Arial"/>
                <w:b/>
                <w:bCs/>
                <w:w w:val="95"/>
                <w:sz w:val="24"/>
                <w:szCs w:val="24"/>
              </w:rPr>
              <w:t>E</w:t>
            </w:r>
            <w:r>
              <w:rPr>
                <w:rFonts w:ascii="Arial" w:eastAsia="Arial" w:hAnsi="Arial" w:cs="Arial"/>
                <w:b/>
                <w:bCs/>
                <w:spacing w:val="-1"/>
                <w:w w:val="95"/>
                <w:sz w:val="24"/>
                <w:szCs w:val="24"/>
              </w:rPr>
              <w:t>ff</w:t>
            </w:r>
            <w:r>
              <w:rPr>
                <w:rFonts w:ascii="Arial" w:eastAsia="Arial" w:hAnsi="Arial" w:cs="Arial"/>
                <w:b/>
                <w:bCs/>
                <w:w w:val="95"/>
                <w:sz w:val="24"/>
                <w:szCs w:val="24"/>
              </w:rPr>
              <w:t>ec</w:t>
            </w:r>
            <w:r w:rsidR="009102D3">
              <w:rPr>
                <w:rFonts w:ascii="Arial" w:eastAsia="Arial" w:hAnsi="Arial" w:cs="Arial"/>
                <w:b/>
                <w:bCs/>
                <w:spacing w:val="-1"/>
                <w:w w:val="95"/>
                <w:sz w:val="24"/>
                <w:szCs w:val="24"/>
              </w:rPr>
              <w:t>ti</w:t>
            </w:r>
            <w:r>
              <w:rPr>
                <w:rFonts w:ascii="Arial" w:eastAsia="Arial" w:hAnsi="Arial" w:cs="Arial"/>
                <w:b/>
                <w:bCs/>
                <w:spacing w:val="-4"/>
                <w:w w:val="95"/>
                <w:sz w:val="24"/>
                <w:szCs w:val="24"/>
              </w:rPr>
              <w:t>v</w:t>
            </w:r>
            <w:r>
              <w:rPr>
                <w:rFonts w:ascii="Arial" w:eastAsia="Arial" w:hAnsi="Arial" w:cs="Arial"/>
                <w:b/>
                <w:bCs/>
                <w:w w:val="95"/>
                <w:sz w:val="24"/>
                <w:szCs w:val="24"/>
              </w:rPr>
              <w:t>e</w:t>
            </w:r>
            <w:r>
              <w:rPr>
                <w:rFonts w:ascii="Arial" w:eastAsia="Arial" w:hAnsi="Arial" w:cs="Arial"/>
                <w:b/>
                <w:bCs/>
                <w:w w:val="99"/>
                <w:sz w:val="24"/>
                <w:szCs w:val="24"/>
              </w:rPr>
              <w:t xml:space="preserve"> </w:t>
            </w:r>
            <w:r>
              <w:rPr>
                <w:rFonts w:ascii="Arial" w:eastAsia="Arial" w:hAnsi="Arial" w:cs="Arial"/>
                <w:b/>
                <w:bCs/>
                <w:spacing w:val="-1"/>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z w:val="24"/>
                <w:szCs w:val="24"/>
              </w:rPr>
              <w:t>e</w:t>
            </w:r>
          </w:p>
        </w:tc>
        <w:tc>
          <w:tcPr>
            <w:tcW w:w="5675" w:type="dxa"/>
          </w:tcPr>
          <w:p w14:paraId="6EE2879F" w14:textId="77777777" w:rsidR="001838A3" w:rsidRDefault="001838A3">
            <w:pPr>
              <w:pStyle w:val="TableParagraph"/>
              <w:spacing w:before="14" w:line="240" w:lineRule="exact"/>
              <w:rPr>
                <w:sz w:val="24"/>
                <w:szCs w:val="24"/>
              </w:rPr>
            </w:pPr>
          </w:p>
          <w:p w14:paraId="0379DEAB" w14:textId="77777777" w:rsidR="001838A3" w:rsidRDefault="009015F2">
            <w:pPr>
              <w:pStyle w:val="TableParagraph"/>
              <w:ind w:left="1681"/>
              <w:rPr>
                <w:rFonts w:ascii="Arial" w:eastAsia="Arial" w:hAnsi="Arial" w:cs="Arial"/>
                <w:sz w:val="24"/>
                <w:szCs w:val="24"/>
              </w:rPr>
            </w:pPr>
            <w:r>
              <w:rPr>
                <w:rFonts w:ascii="Arial" w:eastAsia="Arial" w:hAnsi="Arial" w:cs="Arial"/>
                <w:b/>
                <w:bCs/>
                <w:spacing w:val="1"/>
                <w:sz w:val="24"/>
                <w:szCs w:val="24"/>
              </w:rPr>
              <w:t>S</w:t>
            </w:r>
            <w:r>
              <w:rPr>
                <w:rFonts w:ascii="Arial" w:eastAsia="Arial" w:hAnsi="Arial" w:cs="Arial"/>
                <w:b/>
                <w:bCs/>
                <w:sz w:val="24"/>
                <w:szCs w:val="24"/>
              </w:rPr>
              <w:t>umm</w:t>
            </w:r>
            <w:r>
              <w:rPr>
                <w:rFonts w:ascii="Arial" w:eastAsia="Arial" w:hAnsi="Arial" w:cs="Arial"/>
                <w:b/>
                <w:bCs/>
                <w:spacing w:val="1"/>
                <w:sz w:val="24"/>
                <w:szCs w:val="24"/>
              </w:rPr>
              <w:t>a</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18"/>
                <w:sz w:val="24"/>
                <w:szCs w:val="24"/>
              </w:rPr>
              <w:t xml:space="preserve"> </w:t>
            </w:r>
            <w:r>
              <w:rPr>
                <w:rFonts w:ascii="Arial" w:eastAsia="Arial" w:hAnsi="Arial" w:cs="Arial"/>
                <w:b/>
                <w:bCs/>
                <w:sz w:val="24"/>
                <w:szCs w:val="24"/>
              </w:rPr>
              <w:t>of</w:t>
            </w:r>
            <w:r>
              <w:rPr>
                <w:rFonts w:ascii="Arial" w:eastAsia="Arial" w:hAnsi="Arial" w:cs="Arial"/>
                <w:b/>
                <w:bCs/>
                <w:spacing w:val="-13"/>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ng</w:t>
            </w:r>
            <w:r>
              <w:rPr>
                <w:rFonts w:ascii="Arial" w:eastAsia="Arial" w:hAnsi="Arial" w:cs="Arial"/>
                <w:b/>
                <w:bCs/>
                <w:spacing w:val="1"/>
                <w:sz w:val="24"/>
                <w:szCs w:val="24"/>
              </w:rPr>
              <w:t>e</w:t>
            </w:r>
            <w:r>
              <w:rPr>
                <w:rFonts w:ascii="Arial" w:eastAsia="Arial" w:hAnsi="Arial" w:cs="Arial"/>
                <w:b/>
                <w:bCs/>
                <w:sz w:val="24"/>
                <w:szCs w:val="24"/>
              </w:rPr>
              <w:t>s</w:t>
            </w:r>
          </w:p>
        </w:tc>
      </w:tr>
      <w:tr w:rsidR="001838A3" w14:paraId="19664312" w14:textId="77777777" w:rsidTr="009102D3">
        <w:trPr>
          <w:trHeight w:hRule="exact" w:val="320"/>
        </w:trPr>
        <w:tc>
          <w:tcPr>
            <w:tcW w:w="1711" w:type="dxa"/>
          </w:tcPr>
          <w:p w14:paraId="7E53301D" w14:textId="77777777" w:rsidR="001838A3" w:rsidRDefault="009015F2">
            <w:pPr>
              <w:pStyle w:val="TableParagraph"/>
              <w:spacing w:before="9"/>
              <w:ind w:left="102"/>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O</w:t>
            </w:r>
            <w:r>
              <w:rPr>
                <w:rFonts w:ascii="Arial" w:eastAsia="Arial" w:hAnsi="Arial" w:cs="Arial"/>
                <w:spacing w:val="1"/>
                <w:sz w:val="24"/>
                <w:szCs w:val="24"/>
              </w:rPr>
              <w:t>P</w:t>
            </w:r>
            <w:r>
              <w:rPr>
                <w:rFonts w:ascii="Arial" w:eastAsia="Arial" w:hAnsi="Arial" w:cs="Arial"/>
                <w:spacing w:val="-2"/>
                <w:sz w:val="24"/>
                <w:szCs w:val="24"/>
              </w:rPr>
              <w:t>1</w:t>
            </w:r>
            <w:r>
              <w:rPr>
                <w:rFonts w:ascii="Arial" w:eastAsia="Arial" w:hAnsi="Arial" w:cs="Arial"/>
                <w:spacing w:val="1"/>
                <w:sz w:val="24"/>
                <w:szCs w:val="24"/>
              </w:rPr>
              <w:t>01</w:t>
            </w:r>
            <w:r>
              <w:rPr>
                <w:rFonts w:ascii="Arial" w:eastAsia="Arial" w:hAnsi="Arial" w:cs="Arial"/>
                <w:spacing w:val="-2"/>
                <w:sz w:val="24"/>
                <w:szCs w:val="24"/>
              </w:rPr>
              <w:t>.</w:t>
            </w:r>
            <w:r>
              <w:rPr>
                <w:rFonts w:ascii="Arial" w:eastAsia="Arial" w:hAnsi="Arial" w:cs="Arial"/>
                <w:spacing w:val="1"/>
                <w:sz w:val="24"/>
                <w:szCs w:val="24"/>
              </w:rPr>
              <w:t>00</w:t>
            </w:r>
            <w:r>
              <w:rPr>
                <w:rFonts w:ascii="Arial" w:eastAsia="Arial" w:hAnsi="Arial" w:cs="Arial"/>
                <w:sz w:val="24"/>
                <w:szCs w:val="24"/>
              </w:rPr>
              <w:t>1</w:t>
            </w:r>
          </w:p>
        </w:tc>
        <w:tc>
          <w:tcPr>
            <w:tcW w:w="1974" w:type="dxa"/>
          </w:tcPr>
          <w:p w14:paraId="5869B7A7" w14:textId="77777777" w:rsidR="001838A3" w:rsidRDefault="00FA3BD1">
            <w:pPr>
              <w:pStyle w:val="TableParagraph"/>
              <w:spacing w:before="9"/>
              <w:ind w:left="102"/>
              <w:rPr>
                <w:rFonts w:ascii="Arial" w:eastAsia="Arial" w:hAnsi="Arial" w:cs="Arial"/>
                <w:sz w:val="24"/>
                <w:szCs w:val="24"/>
              </w:rPr>
            </w:pPr>
            <w:r>
              <w:rPr>
                <w:rFonts w:ascii="Arial" w:eastAsia="Arial" w:hAnsi="Arial" w:cs="Arial"/>
                <w:spacing w:val="1"/>
                <w:sz w:val="24"/>
                <w:szCs w:val="24"/>
              </w:rPr>
              <w:t>10-Oct-2019</w:t>
            </w:r>
          </w:p>
        </w:tc>
        <w:tc>
          <w:tcPr>
            <w:tcW w:w="5675" w:type="dxa"/>
          </w:tcPr>
          <w:p w14:paraId="6AB769E4" w14:textId="77777777" w:rsidR="001838A3" w:rsidRDefault="009015F2">
            <w:pPr>
              <w:pStyle w:val="TableParagraph"/>
              <w:spacing w:before="9"/>
              <w:ind w:left="102"/>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ri</w:t>
            </w:r>
            <w:r>
              <w:rPr>
                <w:rFonts w:ascii="Arial" w:eastAsia="Arial" w:hAnsi="Arial" w:cs="Arial"/>
                <w:spacing w:val="-2"/>
                <w:sz w:val="24"/>
                <w:szCs w:val="24"/>
              </w:rPr>
              <w:t>g</w:t>
            </w:r>
            <w:r>
              <w:rPr>
                <w:rFonts w:ascii="Arial" w:eastAsia="Arial" w:hAnsi="Arial" w:cs="Arial"/>
                <w:spacing w:val="-1"/>
                <w:sz w:val="24"/>
                <w:szCs w:val="24"/>
              </w:rPr>
              <w:t>i</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6"/>
                <w:sz w:val="24"/>
                <w:szCs w:val="24"/>
              </w:rPr>
              <w:t xml:space="preserve"> </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p>
        </w:tc>
      </w:tr>
      <w:tr w:rsidR="001838A3" w14:paraId="515D6965" w14:textId="77777777" w:rsidTr="009102D3">
        <w:trPr>
          <w:trHeight w:hRule="exact" w:val="293"/>
        </w:trPr>
        <w:tc>
          <w:tcPr>
            <w:tcW w:w="1711" w:type="dxa"/>
          </w:tcPr>
          <w:p w14:paraId="0327CAF5" w14:textId="77777777" w:rsidR="001838A3" w:rsidRDefault="001838A3">
            <w:pPr>
              <w:pStyle w:val="TableParagraph"/>
              <w:spacing w:line="271" w:lineRule="exact"/>
              <w:ind w:left="102"/>
              <w:rPr>
                <w:rFonts w:ascii="Arial" w:eastAsia="Arial" w:hAnsi="Arial" w:cs="Arial"/>
                <w:sz w:val="24"/>
                <w:szCs w:val="24"/>
              </w:rPr>
            </w:pPr>
          </w:p>
        </w:tc>
        <w:tc>
          <w:tcPr>
            <w:tcW w:w="1974" w:type="dxa"/>
          </w:tcPr>
          <w:p w14:paraId="28A1BC12" w14:textId="77777777" w:rsidR="001838A3" w:rsidRDefault="001838A3">
            <w:pPr>
              <w:pStyle w:val="TableParagraph"/>
              <w:spacing w:line="271" w:lineRule="exact"/>
              <w:ind w:left="102"/>
              <w:rPr>
                <w:rFonts w:ascii="Arial" w:eastAsia="Arial" w:hAnsi="Arial" w:cs="Arial"/>
                <w:sz w:val="24"/>
                <w:szCs w:val="24"/>
              </w:rPr>
            </w:pPr>
          </w:p>
        </w:tc>
        <w:tc>
          <w:tcPr>
            <w:tcW w:w="5675" w:type="dxa"/>
          </w:tcPr>
          <w:p w14:paraId="5FB8D8AE" w14:textId="77777777" w:rsidR="001838A3" w:rsidRDefault="001838A3">
            <w:pPr>
              <w:pStyle w:val="TableParagraph"/>
              <w:spacing w:line="273" w:lineRule="exact"/>
              <w:ind w:left="102"/>
              <w:rPr>
                <w:rFonts w:ascii="Arial" w:eastAsia="Arial" w:hAnsi="Arial" w:cs="Arial"/>
                <w:sz w:val="24"/>
                <w:szCs w:val="24"/>
              </w:rPr>
            </w:pPr>
          </w:p>
        </w:tc>
      </w:tr>
      <w:tr w:rsidR="001838A3" w14:paraId="01CCD4B8" w14:textId="77777777" w:rsidTr="009102D3">
        <w:trPr>
          <w:trHeight w:hRule="exact" w:val="288"/>
        </w:trPr>
        <w:tc>
          <w:tcPr>
            <w:tcW w:w="1711" w:type="dxa"/>
          </w:tcPr>
          <w:p w14:paraId="07A12DE6" w14:textId="77777777" w:rsidR="001838A3" w:rsidRDefault="001838A3"/>
        </w:tc>
        <w:tc>
          <w:tcPr>
            <w:tcW w:w="1974" w:type="dxa"/>
          </w:tcPr>
          <w:p w14:paraId="4D6A7ABD" w14:textId="77777777" w:rsidR="001838A3" w:rsidRPr="00812FAF" w:rsidRDefault="001838A3">
            <w:pPr>
              <w:rPr>
                <w:rFonts w:ascii="Arial" w:hAnsi="Arial" w:cs="Arial"/>
                <w:sz w:val="24"/>
              </w:rPr>
            </w:pPr>
          </w:p>
        </w:tc>
        <w:tc>
          <w:tcPr>
            <w:tcW w:w="5675" w:type="dxa"/>
          </w:tcPr>
          <w:p w14:paraId="08F3889E" w14:textId="77777777" w:rsidR="001838A3" w:rsidRPr="00812FAF" w:rsidRDefault="001838A3">
            <w:pPr>
              <w:rPr>
                <w:rFonts w:ascii="Arial" w:hAnsi="Arial" w:cs="Arial"/>
                <w:sz w:val="24"/>
              </w:rPr>
            </w:pPr>
          </w:p>
        </w:tc>
      </w:tr>
      <w:tr w:rsidR="001838A3" w14:paraId="240DD22C" w14:textId="77777777" w:rsidTr="009102D3">
        <w:trPr>
          <w:trHeight w:hRule="exact" w:val="286"/>
        </w:trPr>
        <w:tc>
          <w:tcPr>
            <w:tcW w:w="1711" w:type="dxa"/>
          </w:tcPr>
          <w:p w14:paraId="2A09369D" w14:textId="77777777" w:rsidR="001838A3" w:rsidRDefault="001838A3"/>
        </w:tc>
        <w:tc>
          <w:tcPr>
            <w:tcW w:w="1974" w:type="dxa"/>
          </w:tcPr>
          <w:p w14:paraId="3E80FF7A" w14:textId="77777777" w:rsidR="001838A3" w:rsidRDefault="001838A3"/>
        </w:tc>
        <w:tc>
          <w:tcPr>
            <w:tcW w:w="5675" w:type="dxa"/>
          </w:tcPr>
          <w:p w14:paraId="75D5BF03" w14:textId="77777777" w:rsidR="001838A3" w:rsidRDefault="001838A3"/>
        </w:tc>
      </w:tr>
      <w:tr w:rsidR="001838A3" w14:paraId="2B2A29A3" w14:textId="77777777" w:rsidTr="009102D3">
        <w:trPr>
          <w:trHeight w:hRule="exact" w:val="288"/>
        </w:trPr>
        <w:tc>
          <w:tcPr>
            <w:tcW w:w="1711" w:type="dxa"/>
          </w:tcPr>
          <w:p w14:paraId="4144B408" w14:textId="77777777" w:rsidR="001838A3" w:rsidRDefault="001838A3"/>
        </w:tc>
        <w:tc>
          <w:tcPr>
            <w:tcW w:w="1974" w:type="dxa"/>
          </w:tcPr>
          <w:p w14:paraId="03BB6CC7" w14:textId="77777777" w:rsidR="001838A3" w:rsidRDefault="001838A3"/>
        </w:tc>
        <w:tc>
          <w:tcPr>
            <w:tcW w:w="5675" w:type="dxa"/>
          </w:tcPr>
          <w:p w14:paraId="4848C7EA" w14:textId="77777777" w:rsidR="001838A3" w:rsidRDefault="001838A3"/>
        </w:tc>
      </w:tr>
      <w:tr w:rsidR="001838A3" w14:paraId="20AB72B7" w14:textId="77777777" w:rsidTr="009102D3">
        <w:trPr>
          <w:trHeight w:hRule="exact" w:val="286"/>
        </w:trPr>
        <w:tc>
          <w:tcPr>
            <w:tcW w:w="1711" w:type="dxa"/>
          </w:tcPr>
          <w:p w14:paraId="0B8C0C96" w14:textId="77777777" w:rsidR="001838A3" w:rsidRDefault="001838A3"/>
        </w:tc>
        <w:tc>
          <w:tcPr>
            <w:tcW w:w="1974" w:type="dxa"/>
          </w:tcPr>
          <w:p w14:paraId="16CB9D14" w14:textId="77777777" w:rsidR="001838A3" w:rsidRDefault="001838A3"/>
        </w:tc>
        <w:tc>
          <w:tcPr>
            <w:tcW w:w="5675" w:type="dxa"/>
          </w:tcPr>
          <w:p w14:paraId="1C55BFCA" w14:textId="77777777" w:rsidR="001838A3" w:rsidRDefault="001838A3"/>
        </w:tc>
      </w:tr>
      <w:tr w:rsidR="001838A3" w14:paraId="2D562898" w14:textId="77777777" w:rsidTr="009102D3">
        <w:trPr>
          <w:trHeight w:hRule="exact" w:val="286"/>
        </w:trPr>
        <w:tc>
          <w:tcPr>
            <w:tcW w:w="1711" w:type="dxa"/>
          </w:tcPr>
          <w:p w14:paraId="6C5C9126" w14:textId="77777777" w:rsidR="001838A3" w:rsidRDefault="001838A3"/>
        </w:tc>
        <w:tc>
          <w:tcPr>
            <w:tcW w:w="1974" w:type="dxa"/>
          </w:tcPr>
          <w:p w14:paraId="36394143" w14:textId="77777777" w:rsidR="001838A3" w:rsidRDefault="001838A3"/>
        </w:tc>
        <w:tc>
          <w:tcPr>
            <w:tcW w:w="5675" w:type="dxa"/>
          </w:tcPr>
          <w:p w14:paraId="4D8974E4" w14:textId="77777777" w:rsidR="001838A3" w:rsidRDefault="001838A3"/>
        </w:tc>
      </w:tr>
      <w:tr w:rsidR="001838A3" w14:paraId="3A4777EF" w14:textId="77777777" w:rsidTr="009102D3">
        <w:trPr>
          <w:trHeight w:hRule="exact" w:val="286"/>
        </w:trPr>
        <w:tc>
          <w:tcPr>
            <w:tcW w:w="1711" w:type="dxa"/>
          </w:tcPr>
          <w:p w14:paraId="5D6019EC" w14:textId="77777777" w:rsidR="001838A3" w:rsidRDefault="001838A3"/>
        </w:tc>
        <w:tc>
          <w:tcPr>
            <w:tcW w:w="1974" w:type="dxa"/>
          </w:tcPr>
          <w:p w14:paraId="4ACF503F" w14:textId="77777777" w:rsidR="001838A3" w:rsidRDefault="001838A3"/>
        </w:tc>
        <w:tc>
          <w:tcPr>
            <w:tcW w:w="5675" w:type="dxa"/>
          </w:tcPr>
          <w:p w14:paraId="0E464EBE" w14:textId="77777777" w:rsidR="001838A3" w:rsidRDefault="001838A3"/>
        </w:tc>
      </w:tr>
    </w:tbl>
    <w:p w14:paraId="62D0EC68" w14:textId="77777777" w:rsidR="00865853" w:rsidRDefault="00865853"/>
    <w:sectPr w:rsidR="00865853" w:rsidSect="00FA3BD1">
      <w:headerReference w:type="default" r:id="rId8"/>
      <w:footerReference w:type="default" r:id="rId9"/>
      <w:type w:val="continuous"/>
      <w:pgSz w:w="12240" w:h="15840"/>
      <w:pgMar w:top="2080" w:right="1220" w:bottom="1120" w:left="1300" w:header="704"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46F7F" w14:textId="77777777" w:rsidR="00D8775D" w:rsidRDefault="00D8775D">
      <w:r>
        <w:separator/>
      </w:r>
    </w:p>
  </w:endnote>
  <w:endnote w:type="continuationSeparator" w:id="0">
    <w:p w14:paraId="5D82827A" w14:textId="77777777" w:rsidR="00D8775D" w:rsidRDefault="00D8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F0D8" w14:textId="77777777" w:rsidR="001838A3" w:rsidRDefault="00FA3BD1">
    <w:pPr>
      <w:spacing w:line="200" w:lineRule="exact"/>
      <w:rPr>
        <w:sz w:val="20"/>
        <w:szCs w:val="20"/>
      </w:rPr>
    </w:pPr>
    <w:r>
      <w:rPr>
        <w:noProof/>
        <w:lang w:val="en-CA" w:eastAsia="en-CA"/>
      </w:rPr>
      <mc:AlternateContent>
        <mc:Choice Requires="wps">
          <w:drawing>
            <wp:anchor distT="0" distB="0" distL="114300" distR="114300" simplePos="0" relativeHeight="251659776" behindDoc="1" locked="0" layoutInCell="1" allowOverlap="1" wp14:anchorId="51CE2816" wp14:editId="250DDFEC">
              <wp:simplePos x="0" y="0"/>
              <wp:positionH relativeFrom="page">
                <wp:posOffset>901700</wp:posOffset>
              </wp:positionH>
              <wp:positionV relativeFrom="page">
                <wp:posOffset>9345930</wp:posOffset>
              </wp:positionV>
              <wp:extent cx="2961005" cy="222885"/>
              <wp:effectExtent l="0" t="1905" r="4445" b="381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DBE9" w14:textId="77777777" w:rsidR="001838A3" w:rsidRDefault="00FA3BD1">
                          <w:pPr>
                            <w:ind w:left="20"/>
                            <w:rPr>
                              <w:rFonts w:ascii="Arial" w:eastAsia="Arial" w:hAnsi="Arial" w:cs="Arial"/>
                              <w:sz w:val="16"/>
                              <w:szCs w:val="16"/>
                            </w:rPr>
                          </w:pPr>
                          <w:r>
                            <w:rPr>
                              <w:rFonts w:ascii="Arial" w:eastAsia="Arial" w:hAnsi="Arial" w:cs="Arial"/>
                              <w:sz w:val="16"/>
                              <w:szCs w:val="16"/>
                            </w:rPr>
                            <w:t>WOHS REB Guidelines for Recruitment Material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2816" id="_x0000_t202" coordsize="21600,21600" o:spt="202" path="m,l,21600r21600,l21600,xe">
              <v:stroke joinstyle="miter"/>
              <v:path gradientshapeok="t" o:connecttype="rect"/>
            </v:shapetype>
            <v:shape id="Text Box 2" o:spid="_x0000_s1026" type="#_x0000_t202" alt="&quot;&quot;" style="position:absolute;margin-left:71pt;margin-top:735.9pt;width:233.15pt;height:17.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" filled="f" stroked="f">
              <v:textbox inset="0,0,0,0">
                <w:txbxContent>
                  <w:p w14:paraId="4B46DBE9" w14:textId="77777777" w:rsidR="001838A3" w:rsidRDefault="00FA3BD1">
                    <w:pPr>
                      <w:ind w:left="20"/>
                      <w:rPr>
                        <w:rFonts w:ascii="Arial" w:eastAsia="Arial" w:hAnsi="Arial" w:cs="Arial"/>
                        <w:sz w:val="16"/>
                        <w:szCs w:val="16"/>
                      </w:rPr>
                    </w:pPr>
                    <w:r>
                      <w:rPr>
                        <w:rFonts w:ascii="Arial" w:eastAsia="Arial" w:hAnsi="Arial" w:cs="Arial"/>
                        <w:sz w:val="16"/>
                        <w:szCs w:val="16"/>
                      </w:rPr>
                      <w:t>WOHS REB Guidelines for Recruitment Material</w:t>
                    </w:r>
                  </w:p>
                </w:txbxContent>
              </v:textbox>
              <w10:wrap anchorx="page" anchory="page"/>
            </v:shape>
          </w:pict>
        </mc:Fallback>
      </mc:AlternateContent>
    </w:r>
    <w:r>
      <w:rPr>
        <w:noProof/>
        <w:lang w:val="en-CA" w:eastAsia="en-CA"/>
      </w:rPr>
      <mc:AlternateContent>
        <mc:Choice Requires="wpg">
          <w:drawing>
            <wp:anchor distT="0" distB="0" distL="114300" distR="114300" simplePos="0" relativeHeight="251658752" behindDoc="1" locked="0" layoutInCell="1" allowOverlap="1" wp14:anchorId="1E6319BB" wp14:editId="53EC232A">
              <wp:simplePos x="0" y="0"/>
              <wp:positionH relativeFrom="page">
                <wp:posOffset>895985</wp:posOffset>
              </wp:positionH>
              <wp:positionV relativeFrom="page">
                <wp:posOffset>9331325</wp:posOffset>
              </wp:positionV>
              <wp:extent cx="5980430" cy="1270"/>
              <wp:effectExtent l="10160" t="6350" r="10160" b="11430"/>
              <wp:wrapNone/>
              <wp:docPr id="2"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695"/>
                        <a:chExt cx="9418" cy="2"/>
                      </a:xfrm>
                    </wpg:grpSpPr>
                    <wps:wsp>
                      <wps:cNvPr id="3" name="Freeform 4"/>
                      <wps:cNvSpPr>
                        <a:spLocks/>
                      </wps:cNvSpPr>
                      <wps:spPr bwMode="auto">
                        <a:xfrm>
                          <a:off x="1411" y="14695"/>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0954B" id="Group 3" o:spid="_x0000_s1026" alt="&quot;&quot;" style="position:absolute;margin-left:70.55pt;margin-top:734.75pt;width:470.9pt;height:.1pt;z-index:-251657728;mso-position-horizontal-relative:page;mso-position-vertical-relative:page" coordorigin="1411,14695"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">
              <v:shape id="Freeform 4" o:spid="_x0000_s1027" style="position:absolute;left:1411;top:1469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" path="m,l9418,e" filled="f" strokeweight=".58pt">
                <v:path arrowok="t" o:connecttype="custom" o:connectlocs="0,0;9418,0" o:connectangles="0,0"/>
              </v:shape>
              <w10:wrap anchorx="page" anchory="page"/>
            </v:group>
          </w:pict>
        </mc:Fallback>
      </mc:AlternateContent>
    </w:r>
    <w:r>
      <w:rPr>
        <w:noProof/>
        <w:lang w:val="en-CA" w:eastAsia="en-CA"/>
      </w:rPr>
      <mc:AlternateContent>
        <mc:Choice Requires="wps">
          <w:drawing>
            <wp:anchor distT="0" distB="0" distL="114300" distR="114300" simplePos="0" relativeHeight="251660800" behindDoc="1" locked="0" layoutInCell="1" allowOverlap="1" wp14:anchorId="334D850A" wp14:editId="20541629">
              <wp:simplePos x="0" y="0"/>
              <wp:positionH relativeFrom="page">
                <wp:posOffset>6323965</wp:posOffset>
              </wp:positionH>
              <wp:positionV relativeFrom="page">
                <wp:posOffset>9345930</wp:posOffset>
              </wp:positionV>
              <wp:extent cx="546735" cy="127635"/>
              <wp:effectExtent l="0" t="1905" r="0" b="381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5BF1" w14:textId="77777777" w:rsidR="001838A3" w:rsidRDefault="009015F2">
                          <w:pPr>
                            <w:ind w:left="20"/>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ag</w:t>
                          </w:r>
                          <w:r>
                            <w:rPr>
                              <w:rFonts w:ascii="Arial" w:eastAsia="Arial" w:hAnsi="Arial" w:cs="Arial"/>
                              <w:sz w:val="16"/>
                              <w:szCs w:val="16"/>
                            </w:rPr>
                            <w:t xml:space="preserve">e </w:t>
                          </w:r>
                          <w:r>
                            <w:fldChar w:fldCharType="begin"/>
                          </w:r>
                          <w:r>
                            <w:rPr>
                              <w:rFonts w:ascii="Arial" w:eastAsia="Arial" w:hAnsi="Arial" w:cs="Arial"/>
                              <w:sz w:val="16"/>
                              <w:szCs w:val="16"/>
                            </w:rPr>
                            <w:instrText xml:space="preserve"> PAGE </w:instrText>
                          </w:r>
                          <w:r>
                            <w:fldChar w:fldCharType="separate"/>
                          </w:r>
                          <w:r w:rsidR="00535A9A">
                            <w:rPr>
                              <w:rFonts w:ascii="Arial" w:eastAsia="Arial" w:hAnsi="Arial" w:cs="Arial"/>
                              <w:noProof/>
                              <w:sz w:val="16"/>
                              <w:szCs w:val="16"/>
                            </w:rPr>
                            <w:t>1</w:t>
                          </w:r>
                          <w:r>
                            <w:fldChar w:fldCharType="end"/>
                          </w:r>
                          <w:r>
                            <w:rPr>
                              <w:rFonts w:ascii="Arial" w:eastAsia="Arial" w:hAnsi="Arial" w:cs="Arial"/>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850A" id="Text Box 1" o:spid="_x0000_s1027" type="#_x0000_t202" alt="&quot;&quot;" style="position:absolute;margin-left:497.95pt;margin-top:735.9pt;width:43.0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" filled="f" stroked="f">
              <v:textbox inset="0,0,0,0">
                <w:txbxContent>
                  <w:p w14:paraId="60A65BF1" w14:textId="77777777" w:rsidR="001838A3" w:rsidRDefault="009015F2">
                    <w:pPr>
                      <w:ind w:left="20"/>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ag</w:t>
                    </w:r>
                    <w:r>
                      <w:rPr>
                        <w:rFonts w:ascii="Arial" w:eastAsia="Arial" w:hAnsi="Arial" w:cs="Arial"/>
                        <w:sz w:val="16"/>
                        <w:szCs w:val="16"/>
                      </w:rPr>
                      <w:t xml:space="preserve">e </w:t>
                    </w:r>
                    <w:r>
                      <w:fldChar w:fldCharType="begin"/>
                    </w:r>
                    <w:r>
                      <w:rPr>
                        <w:rFonts w:ascii="Arial" w:eastAsia="Arial" w:hAnsi="Arial" w:cs="Arial"/>
                        <w:sz w:val="16"/>
                        <w:szCs w:val="16"/>
                      </w:rPr>
                      <w:instrText xml:space="preserve"> PAGE </w:instrText>
                    </w:r>
                    <w:r>
                      <w:fldChar w:fldCharType="separate"/>
                    </w:r>
                    <w:r w:rsidR="00535A9A">
                      <w:rPr>
                        <w:rFonts w:ascii="Arial" w:eastAsia="Arial" w:hAnsi="Arial" w:cs="Arial"/>
                        <w:noProof/>
                        <w:sz w:val="16"/>
                        <w:szCs w:val="16"/>
                      </w:rPr>
                      <w:t>1</w:t>
                    </w:r>
                    <w:r>
                      <w:fldChar w:fldCharType="end"/>
                    </w:r>
                    <w:r>
                      <w:rPr>
                        <w:rFonts w:ascii="Arial" w:eastAsia="Arial" w:hAnsi="Arial" w:cs="Arial"/>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F954" w14:textId="77777777" w:rsidR="00D8775D" w:rsidRDefault="00D8775D">
      <w:r>
        <w:separator/>
      </w:r>
    </w:p>
  </w:footnote>
  <w:footnote w:type="continuationSeparator" w:id="0">
    <w:p w14:paraId="4749D9C3" w14:textId="77777777" w:rsidR="00D8775D" w:rsidRDefault="00D8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B55C" w14:textId="77777777" w:rsidR="001838A3" w:rsidRDefault="00194A5C">
    <w:pPr>
      <w:spacing w:line="200" w:lineRule="exact"/>
      <w:rPr>
        <w:sz w:val="20"/>
        <w:szCs w:val="20"/>
      </w:rPr>
    </w:pPr>
    <w:r>
      <w:rPr>
        <w:b/>
        <w:noProof/>
        <w:sz w:val="20"/>
        <w:szCs w:val="20"/>
        <w:lang w:val="en-CA" w:eastAsia="en-CA"/>
      </w:rPr>
      <w:drawing>
        <wp:anchor distT="0" distB="0" distL="114300" distR="114300" simplePos="0" relativeHeight="251658240" behindDoc="0" locked="0" layoutInCell="1" allowOverlap="1" wp14:anchorId="6FD2DE53" wp14:editId="052768CD">
          <wp:simplePos x="0" y="0"/>
          <wp:positionH relativeFrom="column">
            <wp:posOffset>0</wp:posOffset>
          </wp:positionH>
          <wp:positionV relativeFrom="paragraph">
            <wp:posOffset>123190</wp:posOffset>
          </wp:positionV>
          <wp:extent cx="2838450" cy="659130"/>
          <wp:effectExtent l="0" t="0" r="0" b="0"/>
          <wp:wrapSquare wrapText="bothSides"/>
          <wp:docPr id="1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2838450" cy="659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62C92"/>
    <w:multiLevelType w:val="multilevel"/>
    <w:tmpl w:val="504CF23C"/>
    <w:lvl w:ilvl="0">
      <w:start w:val="1"/>
      <w:numFmt w:val="decimal"/>
      <w:lvlText w:val="%1"/>
      <w:lvlJc w:val="left"/>
      <w:pPr>
        <w:ind w:hanging="708"/>
      </w:pPr>
      <w:rPr>
        <w:rFonts w:hint="default"/>
      </w:rPr>
    </w:lvl>
    <w:lvl w:ilvl="1">
      <w:start w:val="1"/>
      <w:numFmt w:val="decimal"/>
      <w:lvlText w:val="%1.%2"/>
      <w:lvlJc w:val="left"/>
      <w:pPr>
        <w:ind w:hanging="708"/>
      </w:pPr>
      <w:rPr>
        <w:rFonts w:ascii="Arial" w:eastAsia="Arial" w:hAnsi="Arial" w:hint="default"/>
        <w:b/>
        <w:bCs/>
        <w:sz w:val="28"/>
        <w:szCs w:val="28"/>
      </w:rPr>
    </w:lvl>
    <w:lvl w:ilvl="2">
      <w:start w:val="1"/>
      <w:numFmt w:val="decimal"/>
      <w:lvlText w:val="%3."/>
      <w:lvlJc w:val="left"/>
      <w:pPr>
        <w:ind w:hanging="360"/>
      </w:pPr>
      <w:rPr>
        <w:rFonts w:ascii="Arial" w:eastAsia="Arial" w:hAnsi="Arial" w:hint="default"/>
        <w:spacing w:val="1"/>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F4A4782"/>
    <w:multiLevelType w:val="multilevel"/>
    <w:tmpl w:val="6DC456B4"/>
    <w:lvl w:ilvl="0">
      <w:start w:val="5"/>
      <w:numFmt w:val="decimal"/>
      <w:lvlText w:val="%1"/>
      <w:lvlJc w:val="left"/>
      <w:pPr>
        <w:ind w:hanging="708"/>
      </w:pPr>
      <w:rPr>
        <w:rFonts w:hint="default"/>
      </w:rPr>
    </w:lvl>
    <w:lvl w:ilvl="1">
      <w:start w:val="1"/>
      <w:numFmt w:val="decimal"/>
      <w:lvlText w:val="%1.%2"/>
      <w:lvlJc w:val="left"/>
      <w:pPr>
        <w:ind w:hanging="708"/>
      </w:pPr>
      <w:rPr>
        <w:rFonts w:ascii="Arial" w:eastAsia="Arial" w:hAnsi="Arial" w:hint="default"/>
        <w:b/>
        <w:bCs/>
        <w:spacing w:val="1"/>
        <w:w w:val="99"/>
        <w:sz w:val="24"/>
        <w:szCs w:val="24"/>
      </w:rPr>
    </w:lvl>
    <w:lvl w:ilvl="2">
      <w:start w:val="1"/>
      <w:numFmt w:val="decimal"/>
      <w:lvlText w:val="%1.%2.%3"/>
      <w:lvlJc w:val="left"/>
      <w:pPr>
        <w:ind w:hanging="713"/>
      </w:pPr>
      <w:rPr>
        <w:rFonts w:ascii="Arial" w:eastAsia="Arial" w:hAnsi="Arial" w:hint="default"/>
        <w:spacing w:val="1"/>
        <w:w w:val="99"/>
        <w:sz w:val="24"/>
        <w:szCs w:val="24"/>
      </w:rPr>
    </w:lvl>
    <w:lvl w:ilvl="3">
      <w:start w:val="1"/>
      <w:numFmt w:val="bullet"/>
      <w:lvlText w:val="·"/>
      <w:lvlJc w:val="left"/>
      <w:pPr>
        <w:ind w:hanging="425"/>
      </w:pPr>
      <w:rPr>
        <w:rFonts w:ascii="Symbol" w:eastAsia="Symbol" w:hAnsi="Symbol" w:hint="default"/>
        <w:w w:val="76"/>
        <w:sz w:val="24"/>
        <w:szCs w:val="24"/>
      </w:rPr>
    </w:lvl>
    <w:lvl w:ilvl="4">
      <w:start w:val="1"/>
      <w:numFmt w:val="bullet"/>
      <w:lvlText w:val="o"/>
      <w:lvlJc w:val="left"/>
      <w:pPr>
        <w:ind w:hanging="360"/>
      </w:pPr>
      <w:rPr>
        <w:rFonts w:ascii="Courier New" w:eastAsia="Courier New" w:hAnsi="Courier New" w:hint="default"/>
        <w:w w:val="99"/>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413E2A84"/>
    <w:multiLevelType w:val="hybridMultilevel"/>
    <w:tmpl w:val="9FECAD5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5BD54E45"/>
    <w:multiLevelType w:val="hybridMultilevel"/>
    <w:tmpl w:val="CE00938A"/>
    <w:lvl w:ilvl="0" w:tplc="AFE0BB7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F53AF"/>
    <w:multiLevelType w:val="hybridMultilevel"/>
    <w:tmpl w:val="50C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76D0E"/>
    <w:multiLevelType w:val="hybridMultilevel"/>
    <w:tmpl w:val="171E1CFE"/>
    <w:lvl w:ilvl="0" w:tplc="04090001">
      <w:start w:val="1"/>
      <w:numFmt w:val="bullet"/>
      <w:lvlText w:val=""/>
      <w:lvlJc w:val="left"/>
      <w:pPr>
        <w:ind w:left="1440" w:hanging="72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E81FDA"/>
    <w:multiLevelType w:val="multilevel"/>
    <w:tmpl w:val="5C8E28C6"/>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A3"/>
    <w:rsid w:val="001838A3"/>
    <w:rsid w:val="00194A5C"/>
    <w:rsid w:val="00403E0A"/>
    <w:rsid w:val="00467C06"/>
    <w:rsid w:val="00535A9A"/>
    <w:rsid w:val="00812FAF"/>
    <w:rsid w:val="00865853"/>
    <w:rsid w:val="009015F2"/>
    <w:rsid w:val="009102D3"/>
    <w:rsid w:val="00B213EE"/>
    <w:rsid w:val="00BB2E0C"/>
    <w:rsid w:val="00D8775D"/>
    <w:rsid w:val="00F8044A"/>
    <w:rsid w:val="00FA3B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8F18"/>
  <w15:docId w15:val="{B370E776-0691-4325-8FCB-35066383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sz w:val="28"/>
      <w:szCs w:val="28"/>
    </w:rPr>
  </w:style>
  <w:style w:type="paragraph" w:styleId="Heading2">
    <w:name w:val="heading 2"/>
    <w:basedOn w:val="Normal"/>
    <w:uiPriority w:val="1"/>
    <w:qFormat/>
    <w:pPr>
      <w:ind w:left="848" w:hanging="708"/>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4A5C"/>
    <w:pPr>
      <w:tabs>
        <w:tab w:val="center" w:pos="4680"/>
        <w:tab w:val="right" w:pos="9360"/>
      </w:tabs>
    </w:pPr>
  </w:style>
  <w:style w:type="character" w:customStyle="1" w:styleId="HeaderChar">
    <w:name w:val="Header Char"/>
    <w:basedOn w:val="DefaultParagraphFont"/>
    <w:link w:val="Header"/>
    <w:uiPriority w:val="99"/>
    <w:rsid w:val="00194A5C"/>
  </w:style>
  <w:style w:type="paragraph" w:styleId="Footer">
    <w:name w:val="footer"/>
    <w:basedOn w:val="Normal"/>
    <w:link w:val="FooterChar"/>
    <w:uiPriority w:val="99"/>
    <w:unhideWhenUsed/>
    <w:rsid w:val="00194A5C"/>
    <w:pPr>
      <w:tabs>
        <w:tab w:val="center" w:pos="4680"/>
        <w:tab w:val="right" w:pos="9360"/>
      </w:tabs>
    </w:pPr>
  </w:style>
  <w:style w:type="character" w:customStyle="1" w:styleId="FooterChar">
    <w:name w:val="Footer Char"/>
    <w:basedOn w:val="DefaultParagraphFont"/>
    <w:link w:val="Footer"/>
    <w:uiPriority w:val="99"/>
    <w:rsid w:val="00194A5C"/>
  </w:style>
  <w:style w:type="paragraph" w:styleId="NoSpacing">
    <w:name w:val="No Spacing"/>
    <w:uiPriority w:val="1"/>
    <w:qFormat/>
    <w:rsid w:val="00FA3BD1"/>
    <w:pPr>
      <w:widowControl/>
    </w:pPr>
    <w:rPr>
      <w:rFonts w:ascii="Calibri" w:eastAsia="Calibri" w:hAnsi="Calibri" w:cs="Times New Roman"/>
    </w:rPr>
  </w:style>
  <w:style w:type="character" w:styleId="Hyperlink">
    <w:name w:val="Hyperlink"/>
    <w:basedOn w:val="DefaultParagraphFont"/>
    <w:uiPriority w:val="99"/>
    <w:semiHidden/>
    <w:unhideWhenUsed/>
    <w:rsid w:val="00FA3BD1"/>
    <w:rPr>
      <w:color w:val="0000FF"/>
      <w:u w:val="single"/>
    </w:rPr>
  </w:style>
  <w:style w:type="paragraph" w:styleId="FootnoteText">
    <w:name w:val="footnote text"/>
    <w:basedOn w:val="Normal"/>
    <w:link w:val="FootnoteTextChar"/>
    <w:semiHidden/>
    <w:rsid w:val="00FA3BD1"/>
    <w:pPr>
      <w:widowControl/>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semiHidden/>
    <w:rsid w:val="00FA3BD1"/>
    <w:rPr>
      <w:rFonts w:ascii="Times New Roman" w:eastAsia="Times New Roman" w:hAnsi="Times New Roman" w:cs="Times New Roman"/>
      <w:sz w:val="20"/>
      <w:szCs w:val="20"/>
      <w:lang w:val="en-CA"/>
    </w:rPr>
  </w:style>
  <w:style w:type="table" w:styleId="TableGrid">
    <w:name w:val="Table Grid"/>
    <w:basedOn w:val="TableNormal"/>
    <w:uiPriority w:val="39"/>
    <w:rsid w:val="009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c-sc.gc.ca/dhp-mps/advert-publicit/pol/actv_promo_vs_info-eng.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Guidelines for Recruitment Material</vt:lpstr>
    </vt:vector>
  </TitlesOfParts>
  <Company>William Osler Health System</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Recruitment Material</dc:title>
  <dc:creator>avannie</dc:creator>
  <cp:keywords>recruitment, material, guidelines</cp:keywords>
  <cp:lastModifiedBy>Mitch Jovero</cp:lastModifiedBy>
  <cp:revision>3</cp:revision>
  <dcterms:created xsi:type="dcterms:W3CDTF">2021-02-04T13:27:00Z</dcterms:created>
  <dcterms:modified xsi:type="dcterms:W3CDTF">2021-02-04T13:51:00Z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LastSaved">
    <vt:filetime>2016-09-30T00:00:00Z</vt:filetime>
  </property>
</Properties>
</file>